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8" w:rsidRPr="007247B8" w:rsidRDefault="0094285C" w:rsidP="007247B8">
      <w:pPr>
        <w:shd w:val="clear" w:color="auto" w:fill="00B0F0"/>
        <w:rPr>
          <w:b/>
          <w:sz w:val="32"/>
          <w:szCs w:val="32"/>
        </w:rPr>
      </w:pPr>
      <w:r>
        <w:rPr>
          <w:noProof/>
          <w:lang w:eastAsia="bg-BG"/>
        </w:rPr>
        <w:drawing>
          <wp:inline distT="0" distB="0" distL="0" distR="0" wp14:anchorId="35C3520C" wp14:editId="0DAAC832">
            <wp:extent cx="1495425" cy="56197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7B8">
        <w:rPr>
          <w:b/>
          <w:sz w:val="28"/>
          <w:szCs w:val="28"/>
        </w:rPr>
        <w:t xml:space="preserve"> </w:t>
      </w:r>
      <w:r w:rsidR="007247B8" w:rsidRPr="007247B8">
        <w:rPr>
          <w:b/>
          <w:color w:val="FFFFFF" w:themeColor="background1"/>
          <w:sz w:val="32"/>
          <w:szCs w:val="32"/>
        </w:rPr>
        <w:t>Клубен профилактичен преглед</w:t>
      </w:r>
    </w:p>
    <w:p w:rsidR="007247B8" w:rsidRPr="007247B8" w:rsidRDefault="007247B8" w:rsidP="007247B8">
      <w:pPr>
        <w:shd w:val="clear" w:color="auto" w:fill="00B0F0"/>
        <w:rPr>
          <w:b/>
          <w:sz w:val="28"/>
          <w:szCs w:val="28"/>
        </w:rPr>
      </w:pPr>
    </w:p>
    <w:p w:rsidR="005907DC" w:rsidRDefault="007247B8" w:rsidP="00030F33"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46AE8A45" wp14:editId="71B32E3A">
            <wp:simplePos x="0" y="0"/>
            <wp:positionH relativeFrom="margin">
              <wp:align>center</wp:align>
            </wp:positionH>
            <wp:positionV relativeFrom="margin">
              <wp:posOffset>990600</wp:posOffset>
            </wp:positionV>
            <wp:extent cx="2438400" cy="2438400"/>
            <wp:effectExtent l="0" t="0" r="0" b="0"/>
            <wp:wrapTight wrapText="bothSides">
              <wp:wrapPolygon edited="0">
                <wp:start x="7425" y="0"/>
                <wp:lineTo x="1856" y="5569"/>
                <wp:lineTo x="1856" y="19913"/>
                <wp:lineTo x="2700" y="21263"/>
                <wp:lineTo x="3206" y="21431"/>
                <wp:lineTo x="18563" y="21431"/>
                <wp:lineTo x="18900" y="21263"/>
                <wp:lineTo x="19744" y="19575"/>
                <wp:lineTo x="19744" y="2869"/>
                <wp:lineTo x="19406" y="1181"/>
                <wp:lineTo x="18563" y="0"/>
                <wp:lineTo x="74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7DC" w:rsidRPr="00677CFE" w:rsidRDefault="005907DC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030F33" w:rsidRPr="008E1C1B" w:rsidRDefault="00030F33" w:rsidP="008E1C1B">
      <w:pPr>
        <w:jc w:val="both"/>
        <w:rPr>
          <w:rFonts w:ascii="Calibri" w:hAnsi="Calibri" w:cs="Calibri"/>
          <w:sz w:val="24"/>
          <w:szCs w:val="24"/>
        </w:rPr>
      </w:pPr>
      <w:r w:rsidRPr="008E1C1B">
        <w:rPr>
          <w:rFonts w:ascii="Calibri" w:hAnsi="Calibri" w:cs="Calibri"/>
          <w:sz w:val="24"/>
          <w:szCs w:val="24"/>
        </w:rPr>
        <w:t xml:space="preserve">Както посещението при лекар за профилактичен преглед ни помага да идентифицираме  рисковете за здравето си преди малките симптоми да станат големи проблеми или просто да се уверим, че сме здрави и че има какво да направим за да продължим да се радваме на живота си, така и с един преглед на клуба ни може да бъдат диагностицирани  проблемни зони и да се предпише лечение или действия за поддържане на </w:t>
      </w:r>
      <w:r w:rsidR="007247B8" w:rsidRPr="008E1C1B">
        <w:rPr>
          <w:rFonts w:ascii="Calibri" w:hAnsi="Calibri" w:cs="Calibri"/>
          <w:sz w:val="24"/>
          <w:szCs w:val="24"/>
        </w:rPr>
        <w:t>жизнен и енергичен Ротари клуб</w:t>
      </w:r>
      <w:r w:rsidRPr="008E1C1B">
        <w:rPr>
          <w:rFonts w:ascii="Calibri" w:hAnsi="Calibri" w:cs="Calibri"/>
          <w:sz w:val="24"/>
          <w:szCs w:val="24"/>
        </w:rPr>
        <w:t xml:space="preserve">. </w:t>
      </w:r>
    </w:p>
    <w:p w:rsidR="00030F33" w:rsidRPr="008E1C1B" w:rsidRDefault="00030F33" w:rsidP="008E1C1B">
      <w:pPr>
        <w:jc w:val="both"/>
        <w:rPr>
          <w:rFonts w:ascii="Calibri" w:hAnsi="Calibri" w:cs="Calibri"/>
          <w:sz w:val="24"/>
          <w:szCs w:val="24"/>
        </w:rPr>
      </w:pPr>
      <w:r w:rsidRPr="008E1C1B">
        <w:rPr>
          <w:rFonts w:ascii="Calibri" w:hAnsi="Calibri" w:cs="Calibri"/>
          <w:sz w:val="24"/>
          <w:szCs w:val="24"/>
        </w:rPr>
        <w:t xml:space="preserve">С предприемането на този профилактичен преглед вие правите стъпка  към поддържане на клуба в добро здраве, към запазване на неговата стойност както за членовете, така и за общността . </w:t>
      </w:r>
    </w:p>
    <w:p w:rsidR="00045C1A" w:rsidRPr="008E1C1B" w:rsidRDefault="00030F33" w:rsidP="008E1C1B">
      <w:pPr>
        <w:jc w:val="both"/>
        <w:rPr>
          <w:rFonts w:ascii="Calibri" w:hAnsi="Calibri" w:cs="Calibri"/>
          <w:sz w:val="24"/>
          <w:szCs w:val="24"/>
        </w:rPr>
      </w:pPr>
      <w:r w:rsidRPr="008E1C1B">
        <w:rPr>
          <w:rFonts w:ascii="Calibri" w:hAnsi="Calibri" w:cs="Calibri"/>
          <w:sz w:val="24"/>
          <w:szCs w:val="24"/>
        </w:rPr>
        <w:t xml:space="preserve">Отбележете с х твърденията, които считате за верни. </w:t>
      </w:r>
      <w:r w:rsidR="005907DC" w:rsidRPr="008E1C1B">
        <w:rPr>
          <w:rFonts w:ascii="Calibri" w:hAnsi="Calibri" w:cs="Calibri"/>
          <w:sz w:val="24"/>
          <w:szCs w:val="24"/>
        </w:rPr>
        <w:t xml:space="preserve">За всяка идентифицирана проблемна зона  </w:t>
      </w:r>
      <w:r w:rsidRPr="008E1C1B">
        <w:rPr>
          <w:rFonts w:ascii="Calibri" w:hAnsi="Calibri" w:cs="Calibri"/>
          <w:sz w:val="24"/>
          <w:szCs w:val="24"/>
        </w:rPr>
        <w:t xml:space="preserve"> </w:t>
      </w:r>
      <w:r w:rsidR="007572BE" w:rsidRPr="008E1C1B">
        <w:rPr>
          <w:rFonts w:ascii="Calibri" w:hAnsi="Calibri" w:cs="Calibri"/>
          <w:sz w:val="24"/>
          <w:szCs w:val="24"/>
        </w:rPr>
        <w:t xml:space="preserve">ще намерите </w:t>
      </w:r>
      <w:r w:rsidR="005907DC" w:rsidRPr="008E1C1B">
        <w:rPr>
          <w:rFonts w:ascii="Calibri" w:hAnsi="Calibri" w:cs="Calibri"/>
          <w:sz w:val="24"/>
          <w:szCs w:val="24"/>
        </w:rPr>
        <w:t>„медикаменти“</w:t>
      </w:r>
      <w:r w:rsidR="006530B5" w:rsidRPr="008E1C1B">
        <w:rPr>
          <w:rFonts w:ascii="Calibri" w:hAnsi="Calibri" w:cs="Calibri"/>
          <w:sz w:val="24"/>
          <w:szCs w:val="24"/>
        </w:rPr>
        <w:t xml:space="preserve"> – предложения за действия. </w:t>
      </w:r>
    </w:p>
    <w:p w:rsidR="005907DC" w:rsidRPr="00677CFE" w:rsidRDefault="0094285C" w:rsidP="00030F33">
      <w:pPr>
        <w:rPr>
          <w:rFonts w:ascii="Calibri" w:hAnsi="Calibri" w:cs="Calibri"/>
          <w:sz w:val="22"/>
          <w:szCs w:val="22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E8A1232" wp14:editId="7327C0BF">
            <wp:simplePos x="0" y="0"/>
            <wp:positionH relativeFrom="margin">
              <wp:posOffset>1194435</wp:posOffset>
            </wp:positionH>
            <wp:positionV relativeFrom="paragraph">
              <wp:posOffset>11430</wp:posOffset>
            </wp:positionV>
            <wp:extent cx="2562225" cy="17811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Default="00BF6516" w:rsidP="00030F33">
      <w:pPr>
        <w:rPr>
          <w:rFonts w:ascii="Calibri" w:hAnsi="Calibri" w:cs="Calibri"/>
          <w:sz w:val="22"/>
          <w:szCs w:val="22"/>
        </w:rPr>
      </w:pPr>
    </w:p>
    <w:p w:rsidR="0094285C" w:rsidRDefault="0094285C" w:rsidP="00030F33">
      <w:pPr>
        <w:rPr>
          <w:rFonts w:ascii="Calibri" w:hAnsi="Calibri" w:cs="Calibri"/>
          <w:sz w:val="22"/>
          <w:szCs w:val="22"/>
        </w:rPr>
      </w:pPr>
    </w:p>
    <w:p w:rsidR="008E1C1B" w:rsidRDefault="008E1C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9C413E" w:rsidRDefault="009C413E" w:rsidP="005A6C4B">
      <w:pPr>
        <w:spacing w:before="0" w:after="0"/>
        <w:rPr>
          <w:rFonts w:ascii="Calibri" w:hAnsi="Calibri" w:cs="Calibri"/>
          <w:sz w:val="22"/>
          <w:szCs w:val="22"/>
        </w:rPr>
      </w:pPr>
    </w:p>
    <w:p w:rsidR="00BF6516" w:rsidRPr="008E1C1B" w:rsidRDefault="005907DC" w:rsidP="008E1C1B">
      <w:pPr>
        <w:shd w:val="clear" w:color="auto" w:fill="FFC000"/>
        <w:jc w:val="center"/>
        <w:rPr>
          <w:rFonts w:ascii="Calibri" w:hAnsi="Calibri" w:cs="Calibri"/>
          <w:sz w:val="24"/>
          <w:szCs w:val="24"/>
        </w:rPr>
      </w:pPr>
      <w:r w:rsidRPr="007247B8">
        <w:rPr>
          <w:rFonts w:ascii="Calibri" w:hAnsi="Calibri" w:cs="Calibri"/>
          <w:b/>
          <w:sz w:val="24"/>
          <w:szCs w:val="24"/>
        </w:rPr>
        <w:t>Вашият клубен живот</w:t>
      </w:r>
    </w:p>
    <w:p w:rsidR="005907DC" w:rsidRPr="00D81F0E" w:rsidRDefault="005907DC" w:rsidP="008E1C1B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D81F0E">
        <w:rPr>
          <w:rFonts w:ascii="Calibri" w:hAnsi="Calibri" w:cs="Calibri"/>
          <w:sz w:val="22"/>
          <w:szCs w:val="22"/>
        </w:rPr>
        <w:t xml:space="preserve">Когато членовете на клуба са удовлетворени от клубния живот, малко вероятно е да го напуснат. Нещо повече, те на свой ред създават положителен ротариански опит </w:t>
      </w:r>
      <w:r w:rsidR="00935071" w:rsidRPr="00D81F0E">
        <w:rPr>
          <w:rFonts w:ascii="Calibri" w:hAnsi="Calibri" w:cs="Calibri"/>
          <w:sz w:val="22"/>
          <w:szCs w:val="22"/>
        </w:rPr>
        <w:t>за другите, защото тех</w:t>
      </w:r>
      <w:r w:rsidR="005A6C4B" w:rsidRPr="00D81F0E">
        <w:rPr>
          <w:rFonts w:ascii="Calibri" w:hAnsi="Calibri" w:cs="Calibri"/>
          <w:sz w:val="22"/>
          <w:szCs w:val="22"/>
        </w:rPr>
        <w:t xml:space="preserve">ният ентусиазъм е заразителен. </w:t>
      </w:r>
      <w:r w:rsidR="00935071" w:rsidRPr="00D81F0E">
        <w:rPr>
          <w:rFonts w:ascii="Calibri" w:hAnsi="Calibri" w:cs="Calibri"/>
          <w:sz w:val="22"/>
          <w:szCs w:val="22"/>
        </w:rPr>
        <w:t>Ако членовете на вашия клуб искрено се радват и се гордеят, че са част от него, вие сте на прав път. Вашият ротариански опит включва не само клубните срещи, събития и проекти, но и връзките и приятелствата, които създавате, вашето чувство на удовлетворение от това, което правите заедно</w:t>
      </w:r>
    </w:p>
    <w:p w:rsidR="005907DC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cs="Arial"/>
          <w:b/>
          <w:color w:val="404040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Очаквам с нетърпение клубните срещи</w:t>
      </w:r>
    </w:p>
    <w:p w:rsidR="000D16F7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cs="Arial"/>
          <w:b/>
          <w:color w:val="404040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Имаме програма за срещите, която е интересна и разнообразна</w:t>
      </w:r>
    </w:p>
    <w:p w:rsidR="000D16F7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Нашият церемониалмайстор  ни посреща и открива срещата</w:t>
      </w:r>
    </w:p>
    <w:p w:rsidR="000D16F7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Нашите срещи са организирани и водени</w:t>
      </w:r>
      <w:r w:rsidR="007963FB">
        <w:rPr>
          <w:rFonts w:ascii="Calibri" w:hAnsi="Calibri" w:cs="Calibri"/>
          <w:sz w:val="22"/>
          <w:szCs w:val="22"/>
        </w:rPr>
        <w:t xml:space="preserve"> стегнато, с вещина и ефективно</w:t>
      </w:r>
    </w:p>
    <w:p w:rsidR="007572BE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>Клубният членски внос е разумен и размерът му не е</w:t>
      </w:r>
      <w:r w:rsidR="00450E1B">
        <w:rPr>
          <w:rFonts w:ascii="Calibri" w:hAnsi="Calibri" w:cs="Calibri"/>
          <w:sz w:val="22"/>
          <w:szCs w:val="22"/>
        </w:rPr>
        <w:t xml:space="preserve"> пречка за присъединяване на качествени хора към клуба</w:t>
      </w:r>
    </w:p>
    <w:p w:rsidR="00F72B88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Периодично имаме срещи посветени на Ротари като организация – история, документи, събития</w:t>
      </w:r>
      <w:r w:rsidR="00BF6516" w:rsidRPr="00677CFE">
        <w:rPr>
          <w:rFonts w:ascii="Calibri" w:hAnsi="Calibri" w:cs="Calibri"/>
          <w:sz w:val="22"/>
          <w:szCs w:val="22"/>
        </w:rPr>
        <w:t>, развитие на ротарианството като правила и практика</w:t>
      </w:r>
    </w:p>
    <w:p w:rsidR="007572B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>Каним лектори, за да идентифицираме по-добре нуждите на общността и за да отговорим на интересите на членовете на клуба</w:t>
      </w:r>
    </w:p>
    <w:p w:rsidR="007572BE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>Повечето от нашите срещи са отворени за гости и членове на нашите семейства</w:t>
      </w:r>
    </w:p>
    <w:p w:rsidR="00F72B88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Търсим партньори, познаваме</w:t>
      </w:r>
      <w:r w:rsidR="007572BE">
        <w:rPr>
          <w:rFonts w:ascii="Calibri" w:hAnsi="Calibri" w:cs="Calibri"/>
          <w:sz w:val="22"/>
          <w:szCs w:val="22"/>
        </w:rPr>
        <w:t xml:space="preserve"> и представяме</w:t>
      </w:r>
      <w:r w:rsidR="00F72B88" w:rsidRPr="00677CFE">
        <w:rPr>
          <w:rFonts w:ascii="Calibri" w:hAnsi="Calibri" w:cs="Calibri"/>
          <w:sz w:val="22"/>
          <w:szCs w:val="22"/>
        </w:rPr>
        <w:t xml:space="preserve"> нуждите на нашата общност</w:t>
      </w:r>
    </w:p>
    <w:p w:rsidR="00F72B88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Нашият клуб обогатява клубния живот с нови дейности, формат и начин на провеждане на срещите</w:t>
      </w:r>
    </w:p>
    <w:p w:rsidR="0016574E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>Някои от членовете на клуба са мои близки приятели</w:t>
      </w:r>
    </w:p>
    <w:p w:rsidR="0016574E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 xml:space="preserve">Отбелязваме професионалните постижения </w:t>
      </w:r>
      <w:r w:rsidR="00450E1B">
        <w:rPr>
          <w:rFonts w:ascii="Calibri" w:hAnsi="Calibri" w:cs="Calibri"/>
          <w:sz w:val="22"/>
          <w:szCs w:val="22"/>
        </w:rPr>
        <w:t xml:space="preserve">и празниците </w:t>
      </w:r>
      <w:r w:rsidR="0016574E" w:rsidRPr="00677CFE">
        <w:rPr>
          <w:rFonts w:ascii="Calibri" w:hAnsi="Calibri" w:cs="Calibri"/>
          <w:sz w:val="22"/>
          <w:szCs w:val="22"/>
        </w:rPr>
        <w:t>на приятелите от клуба</w:t>
      </w:r>
    </w:p>
    <w:p w:rsidR="00F72B88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Членовете на нашите семейства участват заедно с нас в нашите проекти, в нашите празници, в пътувания и културни събития</w:t>
      </w:r>
    </w:p>
    <w:p w:rsidR="000D16F7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 xml:space="preserve">Различни членове на клуба освен клубните лидери  участват в дистриктни и международни събития на Ротари </w:t>
      </w:r>
    </w:p>
    <w:p w:rsidR="000D16F7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>Чрез Ротари познавам много хора в други градове на страната и по света</w:t>
      </w:r>
    </w:p>
    <w:p w:rsidR="00450E1B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450E1B">
        <w:rPr>
          <w:rFonts w:ascii="Calibri" w:hAnsi="Calibri" w:cs="Calibri"/>
          <w:sz w:val="22"/>
          <w:szCs w:val="22"/>
        </w:rPr>
        <w:t>Клубът ни поддържа приятелски отношения с клубове от други дистрикти</w:t>
      </w:r>
    </w:p>
    <w:p w:rsidR="0016574E" w:rsidRPr="00677CF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>Членовете на нашия клуб даряват на Фондация Ротари</w:t>
      </w:r>
    </w:p>
    <w:p w:rsidR="00DD03C2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 w:rsidR="0094285C">
        <w:rPr>
          <w:rFonts w:ascii="Calibri" w:hAnsi="Calibri" w:cs="Calibri"/>
          <w:sz w:val="22"/>
          <w:szCs w:val="22"/>
        </w:rPr>
        <w:t xml:space="preserve"> </w:t>
      </w:r>
      <w:r w:rsidR="0016574E" w:rsidRPr="007572BE">
        <w:rPr>
          <w:rFonts w:ascii="Calibri" w:hAnsi="Calibri" w:cs="Calibri"/>
          <w:sz w:val="22"/>
          <w:szCs w:val="22"/>
        </w:rPr>
        <w:t xml:space="preserve">Повечето от членовете на клуба знаят за </w:t>
      </w:r>
      <w:r w:rsidR="007572BE" w:rsidRPr="007572BE">
        <w:rPr>
          <w:rFonts w:ascii="Calibri" w:hAnsi="Calibri" w:cs="Calibri"/>
          <w:sz w:val="22"/>
          <w:szCs w:val="22"/>
        </w:rPr>
        <w:t xml:space="preserve">инициативата Полио плюс и се гордеят, че са съпричастни с </w:t>
      </w:r>
      <w:r w:rsidR="0016574E" w:rsidRPr="007572BE">
        <w:rPr>
          <w:rFonts w:ascii="Calibri" w:hAnsi="Calibri" w:cs="Calibri"/>
          <w:sz w:val="22"/>
          <w:szCs w:val="22"/>
        </w:rPr>
        <w:t>каузата на Ротари да бъде изкоренен полиомиелита</w:t>
      </w:r>
      <w:r w:rsidR="007572BE" w:rsidRPr="007572BE">
        <w:rPr>
          <w:rFonts w:ascii="Calibri" w:hAnsi="Calibri" w:cs="Calibri"/>
          <w:sz w:val="22"/>
          <w:szCs w:val="22"/>
        </w:rPr>
        <w:t>.</w:t>
      </w:r>
    </w:p>
    <w:p w:rsidR="00D42353" w:rsidRPr="007572BE" w:rsidRDefault="00D42353" w:rsidP="008E1C1B">
      <w:pPr>
        <w:pStyle w:val="ListParagraph"/>
        <w:spacing w:before="120" w:after="0"/>
        <w:ind w:left="868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5A6C4B" w:rsidRDefault="00F76C81" w:rsidP="00D42353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bg-BG"/>
        </w:rPr>
        <w:drawing>
          <wp:inline distT="0" distB="0" distL="0" distR="0" wp14:anchorId="6FC995B9" wp14:editId="15A5605E">
            <wp:extent cx="474980" cy="474980"/>
            <wp:effectExtent l="0" t="0" r="1270" b="127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475475" cy="4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C4B">
        <w:rPr>
          <w:rFonts w:ascii="Calibri" w:hAnsi="Calibri" w:cs="Calibri"/>
          <w:sz w:val="22"/>
          <w:szCs w:val="22"/>
        </w:rPr>
        <w:br w:type="page"/>
      </w:r>
    </w:p>
    <w:p w:rsidR="007247B8" w:rsidRDefault="007247B8" w:rsidP="005A6C4B">
      <w:pPr>
        <w:spacing w:before="0" w:after="0"/>
        <w:rPr>
          <w:rFonts w:ascii="Calibri" w:hAnsi="Calibri" w:cs="Calibri"/>
          <w:sz w:val="22"/>
          <w:szCs w:val="22"/>
        </w:rPr>
      </w:pPr>
    </w:p>
    <w:p w:rsidR="007247B8" w:rsidRPr="007247B8" w:rsidRDefault="00DD03C2" w:rsidP="005A6C4B">
      <w:pPr>
        <w:shd w:val="clear" w:color="auto" w:fill="FFC000"/>
        <w:jc w:val="center"/>
        <w:rPr>
          <w:rFonts w:ascii="Calibri" w:hAnsi="Calibri" w:cs="Calibri"/>
          <w:b/>
          <w:sz w:val="24"/>
          <w:szCs w:val="24"/>
        </w:rPr>
      </w:pPr>
      <w:bookmarkStart w:id="0" w:name="_Hlk511140207"/>
      <w:r w:rsidRPr="007247B8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</w:p>
    <w:bookmarkEnd w:id="0"/>
    <w:p w:rsidR="000F376A" w:rsidRPr="00D81F0E" w:rsidRDefault="007247B8" w:rsidP="00F2436F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D81F0E">
        <w:rPr>
          <w:rFonts w:ascii="Calibri" w:hAnsi="Calibri" w:cs="Calibri"/>
          <w:sz w:val="22"/>
          <w:szCs w:val="22"/>
        </w:rPr>
        <w:t xml:space="preserve">Някои от членовете на </w:t>
      </w:r>
      <w:r w:rsidR="00DD03C2" w:rsidRPr="00D81F0E">
        <w:rPr>
          <w:rFonts w:ascii="Calibri" w:hAnsi="Calibri" w:cs="Calibri"/>
          <w:sz w:val="22"/>
          <w:szCs w:val="22"/>
        </w:rPr>
        <w:t>клуба го напускат</w:t>
      </w:r>
      <w:r w:rsidR="00546FB4" w:rsidRPr="00D81F0E">
        <w:rPr>
          <w:rFonts w:ascii="Calibri" w:hAnsi="Calibri" w:cs="Calibri"/>
          <w:sz w:val="22"/>
          <w:szCs w:val="22"/>
        </w:rPr>
        <w:t xml:space="preserve"> поради логистични причини, но в по-голямата част от случаите е заради липса на ангажираност  или нещо свързано с клубната култура – скованост и липса на общи събития и проекти, неосъществени очаквания. Ако членовете на клуба не се чувстват удовлетворени от общия ви живот, вашият клуб рискува да ги загуби. Вижте кои твърдения сте оставили без да ги маркирате</w:t>
      </w:r>
      <w:r w:rsidR="00DD03C2" w:rsidRPr="00D81F0E">
        <w:rPr>
          <w:rFonts w:ascii="Calibri" w:hAnsi="Calibri" w:cs="Calibri"/>
          <w:sz w:val="22"/>
          <w:szCs w:val="22"/>
        </w:rPr>
        <w:t xml:space="preserve">. </w:t>
      </w:r>
      <w:r w:rsidR="00546FB4" w:rsidRPr="00D81F0E">
        <w:rPr>
          <w:rFonts w:ascii="Calibri" w:hAnsi="Calibri" w:cs="Calibri"/>
          <w:sz w:val="22"/>
          <w:szCs w:val="22"/>
        </w:rPr>
        <w:t>Прецен</w:t>
      </w:r>
      <w:r w:rsidR="00721768" w:rsidRPr="00D81F0E">
        <w:rPr>
          <w:rFonts w:ascii="Calibri" w:hAnsi="Calibri" w:cs="Calibri"/>
          <w:sz w:val="22"/>
          <w:szCs w:val="22"/>
        </w:rPr>
        <w:t xml:space="preserve">ете възможността да инициирате </w:t>
      </w:r>
      <w:r w:rsidR="00546FB4" w:rsidRPr="00D81F0E">
        <w:rPr>
          <w:rFonts w:ascii="Calibri" w:hAnsi="Calibri" w:cs="Calibri"/>
          <w:sz w:val="22"/>
          <w:szCs w:val="22"/>
        </w:rPr>
        <w:t xml:space="preserve">действия и промени като ползвате следните насоки: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F376A" w:rsidRPr="00677CFE" w:rsidTr="001D459F">
        <w:tc>
          <w:tcPr>
            <w:tcW w:w="3539" w:type="dxa"/>
            <w:shd w:val="clear" w:color="auto" w:fill="D9E2F3" w:themeFill="accent1" w:themeFillTint="33"/>
          </w:tcPr>
          <w:p w:rsidR="000F376A" w:rsidRPr="00677CFE" w:rsidRDefault="000F376A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Проблемна зона</w:t>
            </w:r>
          </w:p>
        </w:tc>
        <w:tc>
          <w:tcPr>
            <w:tcW w:w="5523" w:type="dxa"/>
            <w:shd w:val="clear" w:color="auto" w:fill="D9E2F3" w:themeFill="accent1" w:themeFillTint="33"/>
          </w:tcPr>
          <w:p w:rsidR="000F376A" w:rsidRPr="00677CFE" w:rsidRDefault="000F376A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Предложения</w:t>
            </w:r>
          </w:p>
        </w:tc>
      </w:tr>
      <w:tr w:rsidR="000F376A" w:rsidRPr="00677CFE" w:rsidTr="000F376A">
        <w:tc>
          <w:tcPr>
            <w:tcW w:w="3539" w:type="dxa"/>
          </w:tcPr>
          <w:p w:rsidR="000F376A" w:rsidRPr="000A40D0" w:rsidRDefault="000F376A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40D0">
              <w:rPr>
                <w:rFonts w:ascii="Calibri" w:hAnsi="Calibri" w:cs="Calibri"/>
                <w:b/>
                <w:sz w:val="22"/>
                <w:szCs w:val="22"/>
              </w:rPr>
              <w:t>Клубни срещи</w:t>
            </w:r>
          </w:p>
        </w:tc>
        <w:tc>
          <w:tcPr>
            <w:tcW w:w="5523" w:type="dxa"/>
          </w:tcPr>
          <w:p w:rsidR="000F376A" w:rsidRPr="00677CFE" w:rsidRDefault="004F7691" w:rsidP="00AA3B1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33510DEE" wp14:editId="479024F3">
                  <wp:extent cx="172800" cy="172800"/>
                  <wp:effectExtent l="0" t="0" r="0" b="0"/>
                  <wp:docPr id="4" name="Picture 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 xml:space="preserve">Променете формата на срещите или стила им. За идеи вижте </w:t>
            </w:r>
            <w:r w:rsidR="000F376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Be a vibrant clu</w:t>
            </w:r>
            <w:r w:rsidR="006B218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</w:t>
            </w:r>
            <w:r w:rsidR="000F376A" w:rsidRPr="00677CF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F376A" w:rsidRPr="00677CFE" w:rsidRDefault="004F7691" w:rsidP="00AA3B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16518DE" wp14:editId="5E77C434">
                  <wp:extent cx="172800" cy="172800"/>
                  <wp:effectExtent l="0" t="0" r="0" b="0"/>
                  <wp:docPr id="5" name="Picture 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>Разберете какво искат членовете на клуба, като прове</w:t>
            </w:r>
            <w:r w:rsidR="00450E1B">
              <w:rPr>
                <w:rFonts w:ascii="Calibri" w:hAnsi="Calibri" w:cs="Calibri"/>
                <w:sz w:val="22"/>
                <w:szCs w:val="22"/>
              </w:rPr>
              <w:t>ждате периодично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376A" w:rsidRPr="00677CFE">
              <w:rPr>
                <w:rFonts w:ascii="Calibri" w:hAnsi="Calibri" w:cs="Calibri"/>
                <w:b/>
                <w:sz w:val="22"/>
                <w:szCs w:val="22"/>
              </w:rPr>
              <w:t xml:space="preserve">Анкета за удовлетвореността 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>и им дайте този опит</w:t>
            </w:r>
          </w:p>
          <w:p w:rsidR="000F376A" w:rsidRPr="00677CFE" w:rsidRDefault="004F7691" w:rsidP="00AA3B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586C50B2" wp14:editId="4E60A291">
                  <wp:extent cx="172800" cy="172800"/>
                  <wp:effectExtent l="0" t="0" r="0" b="0"/>
                  <wp:docPr id="6" name="Picture 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 xml:space="preserve">Развивайте лидерските умения. Провеждайте тренинги за развитие на лидерски умения, за формиране на организационна култура </w:t>
            </w:r>
          </w:p>
          <w:p w:rsidR="000F376A" w:rsidRPr="00677CFE" w:rsidRDefault="000F376A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76A" w:rsidRPr="00677CFE" w:rsidTr="000F376A">
        <w:tc>
          <w:tcPr>
            <w:tcW w:w="3539" w:type="dxa"/>
          </w:tcPr>
          <w:p w:rsidR="000F376A" w:rsidRPr="000A40D0" w:rsidRDefault="000F376A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40D0">
              <w:rPr>
                <w:rFonts w:ascii="Calibri" w:hAnsi="Calibri" w:cs="Calibri"/>
                <w:b/>
                <w:sz w:val="22"/>
                <w:szCs w:val="22"/>
              </w:rPr>
              <w:t>Ротариански опит извън клуба</w:t>
            </w:r>
          </w:p>
        </w:tc>
        <w:tc>
          <w:tcPr>
            <w:tcW w:w="5523" w:type="dxa"/>
          </w:tcPr>
          <w:p w:rsidR="000F376A" w:rsidRPr="00677CFE" w:rsidRDefault="004F7691" w:rsidP="00AA3B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D8A472A" wp14:editId="4CD8EE4C">
                  <wp:extent cx="172800" cy="172800"/>
                  <wp:effectExtent l="0" t="0" r="0" b="0"/>
                  <wp:docPr id="7" name="Picture 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Спонсорирайте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Интеракт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 или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Ротаракт клуб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, организирайте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RYLA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>, подкрепете стипендиант, инициирайте младежки обмен,</w:t>
            </w:r>
            <w:r w:rsidR="00450E1B">
              <w:rPr>
                <w:rFonts w:ascii="Calibri" w:hAnsi="Calibri" w:cs="Calibri"/>
                <w:sz w:val="22"/>
                <w:szCs w:val="22"/>
              </w:rPr>
              <w:t xml:space="preserve"> участвайте в 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0E1B">
              <w:rPr>
                <w:rFonts w:ascii="Calibri" w:hAnsi="Calibri" w:cs="Calibri"/>
                <w:sz w:val="22"/>
                <w:szCs w:val="22"/>
              </w:rPr>
              <w:t>Р</w:t>
            </w:r>
            <w:r w:rsidR="00136348" w:rsidRPr="00450E1B">
              <w:rPr>
                <w:rFonts w:ascii="Calibri" w:hAnsi="Calibri" w:cs="Calibri"/>
                <w:b/>
                <w:sz w:val="22"/>
                <w:szCs w:val="22"/>
              </w:rPr>
              <w:t>отариански приятелски обмен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36348" w:rsidRPr="00677CFE" w:rsidRDefault="004F7691" w:rsidP="00AA3B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E789821" wp14:editId="1370EF3A">
                  <wp:extent cx="172800" cy="172800"/>
                  <wp:effectExtent l="0" t="0" r="0" b="0"/>
                  <wp:docPr id="8" name="Picture 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Запознайте се с възможностите които ви дава присъединяването към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Ротарианска приятелска общност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 или </w:t>
            </w:r>
            <w:r w:rsidR="00D82EE7" w:rsidRPr="00677CFE">
              <w:rPr>
                <w:rFonts w:ascii="Calibri" w:hAnsi="Calibri" w:cs="Calibri"/>
                <w:b/>
                <w:sz w:val="22"/>
                <w:szCs w:val="22"/>
              </w:rPr>
              <w:t>Р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отарианска група за действие.</w:t>
            </w:r>
          </w:p>
          <w:p w:rsidR="00136348" w:rsidRPr="00677CFE" w:rsidRDefault="004F7691" w:rsidP="00AA3B1F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2EC5266" wp14:editId="0F21C722">
                  <wp:extent cx="172800" cy="172800"/>
                  <wp:effectExtent l="0" t="0" r="0" b="0"/>
                  <wp:docPr id="9" name="Picture 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Запознайте приятелите от клуба с програмата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Rotary Global Rewards</w:t>
            </w:r>
          </w:p>
          <w:p w:rsidR="00136348" w:rsidRPr="00677CFE" w:rsidRDefault="00D42353" w:rsidP="00AA3B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pict>
                <v:shape id="Picture 10" o:spid="_x0000_i1031" type="#_x0000_t75" style="width:13.5pt;height:13.5pt;visibility:visible;mso-wrap-style:square">
                  <v:imagedata r:id="rId13" o:title="imagesLJ10W3MQ"/>
                </v:shape>
              </w:pict>
            </w:r>
            <w:r w:rsidR="002C10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C1027">
              <w:rPr>
                <w:rFonts w:ascii="Calibri" w:hAnsi="Calibri" w:cs="Calibri"/>
                <w:sz w:val="22"/>
                <w:szCs w:val="22"/>
              </w:rPr>
              <w:t>Следете дистриктния календар и у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>частвайте в дистриктните събития. Предвидете средства в бюджета на клуба за това. Нека след всяко дистриктно събитие тези, които са участвали да споделят опита си.</w:t>
            </w:r>
          </w:p>
          <w:p w:rsidR="00136348" w:rsidRPr="00F2436F" w:rsidRDefault="00D42353" w:rsidP="00AA3B1F">
            <w:pPr>
              <w:pStyle w:val="ListParagraph"/>
              <w:ind w:left="3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pict>
                <v:shape id="_x0000_i1032" type="#_x0000_t75" style="width:13.5pt;height:13.5pt;visibility:visible;mso-wrap-style:square">
                  <v:imagedata r:id="rId13" o:title="imagesLJ10W3MQ"/>
                </v:shape>
              </w:pict>
            </w:r>
            <w:r w:rsidR="003925B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136348" w:rsidRPr="00F2436F">
              <w:rPr>
                <w:rFonts w:ascii="Calibri" w:hAnsi="Calibri" w:cs="Calibri"/>
                <w:sz w:val="22"/>
                <w:szCs w:val="22"/>
              </w:rPr>
              <w:t xml:space="preserve">Промотирайте работата, която върши Ротари на глобално ниво, включително за изкореняване на полиомиелита, като </w:t>
            </w:r>
            <w:r w:rsidR="00D82EE7" w:rsidRPr="00F2436F">
              <w:rPr>
                <w:rFonts w:ascii="Calibri" w:hAnsi="Calibri" w:cs="Calibri"/>
                <w:sz w:val="22"/>
                <w:szCs w:val="22"/>
              </w:rPr>
              <w:t xml:space="preserve">по време на клубни срещи показвате кратки видеоматериали или проектите на клубовете по света в </w:t>
            </w:r>
            <w:r w:rsidR="00D82EE7" w:rsidRPr="00F2436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Rotary Showcase</w:t>
            </w:r>
          </w:p>
          <w:p w:rsidR="00F2436F" w:rsidRPr="003925BE" w:rsidRDefault="00F2436F" w:rsidP="003925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1B" w:rsidRPr="00677CFE" w:rsidTr="000F376A">
        <w:tc>
          <w:tcPr>
            <w:tcW w:w="3539" w:type="dxa"/>
          </w:tcPr>
          <w:p w:rsidR="00450E1B" w:rsidRPr="000A40D0" w:rsidRDefault="00450E1B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40D0">
              <w:rPr>
                <w:rFonts w:ascii="Calibri" w:hAnsi="Calibri" w:cs="Calibri"/>
                <w:b/>
                <w:sz w:val="22"/>
                <w:szCs w:val="22"/>
              </w:rPr>
              <w:t>Цена на членството</w:t>
            </w:r>
          </w:p>
        </w:tc>
        <w:tc>
          <w:tcPr>
            <w:tcW w:w="5523" w:type="dxa"/>
          </w:tcPr>
          <w:p w:rsidR="00450E1B" w:rsidRDefault="00D42353" w:rsidP="00AA3B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pict>
                <v:shape id="Picture 12" o:spid="_x0000_i1033" type="#_x0000_t75" style="width:13.5pt;height:13.5pt;visibility:visible;mso-wrap-style:square">
                  <v:imagedata r:id="rId13" o:title="imagesLJ10W3MQ"/>
                </v:shape>
              </w:pict>
            </w:r>
            <w:r w:rsidR="00F243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C85D6C">
              <w:rPr>
                <w:rFonts w:ascii="Calibri" w:hAnsi="Calibri" w:cs="Calibri"/>
                <w:sz w:val="22"/>
                <w:szCs w:val="22"/>
              </w:rPr>
              <w:t>Прегледайте компонентите, от които се формира клубния членски внос. Потърсете възможност за зала и място за срещи, които няма да ви натоварят с тежки разходи. Преценете необходимо ли е да включвате задължение за плащане на вечеря. Има клубове, които се срещат на кафе и са също толкова ефективни.</w:t>
            </w:r>
          </w:p>
          <w:p w:rsidR="003925BE" w:rsidRPr="00677CFE" w:rsidRDefault="003925BE" w:rsidP="00DD03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2436F" w:rsidRDefault="00F2436F" w:rsidP="0026475B">
      <w:pPr>
        <w:spacing w:before="0" w:after="0"/>
        <w:rPr>
          <w:rFonts w:ascii="Calibri" w:hAnsi="Calibri" w:cs="Calibri"/>
          <w:sz w:val="22"/>
          <w:szCs w:val="22"/>
          <w:shd w:val="clear" w:color="auto" w:fill="FFC000"/>
        </w:rPr>
      </w:pPr>
      <w:r>
        <w:rPr>
          <w:rFonts w:ascii="Calibri" w:hAnsi="Calibri" w:cs="Calibri"/>
          <w:sz w:val="22"/>
          <w:szCs w:val="22"/>
          <w:shd w:val="clear" w:color="auto" w:fill="FFC000"/>
        </w:rPr>
        <w:br w:type="page"/>
      </w:r>
    </w:p>
    <w:p w:rsidR="00D72AC4" w:rsidRDefault="00D72AC4" w:rsidP="00F2436F">
      <w:pPr>
        <w:shd w:val="clear" w:color="auto" w:fill="FFFFFF" w:themeFill="background1"/>
        <w:spacing w:before="0" w:after="0"/>
        <w:rPr>
          <w:rFonts w:ascii="Calibri" w:hAnsi="Calibri" w:cs="Calibri"/>
          <w:sz w:val="22"/>
          <w:szCs w:val="22"/>
          <w:shd w:val="clear" w:color="auto" w:fill="FFC000"/>
        </w:rPr>
      </w:pPr>
    </w:p>
    <w:p w:rsidR="00D82EE7" w:rsidRPr="007247B8" w:rsidRDefault="006530B5" w:rsidP="003B01BD">
      <w:pPr>
        <w:shd w:val="clear" w:color="auto" w:fill="FFC000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7247B8">
        <w:rPr>
          <w:rFonts w:ascii="Calibri" w:hAnsi="Calibri" w:cs="Calibri"/>
          <w:b/>
          <w:sz w:val="24"/>
          <w:szCs w:val="24"/>
          <w:shd w:val="clear" w:color="auto" w:fill="FFC000"/>
        </w:rPr>
        <w:t>Служба, забавления, социални активности</w:t>
      </w:r>
    </w:p>
    <w:p w:rsidR="006530B5" w:rsidRPr="00677CFE" w:rsidRDefault="006530B5" w:rsidP="00F2436F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Участието в проекти за служба на общността, забавленията и общият социален живот са основната причина, заради която ротарианците се присъединяват и остават в Ротари. Здравите клубове са активни и търсят многообразие в дейностите си, те предлагат множество възможности на членовете си да се включат и да бъдат ангажирани. </w:t>
      </w:r>
    </w:p>
    <w:p w:rsidR="005907DC" w:rsidRDefault="006530B5" w:rsidP="00F2436F">
      <w:pPr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Опитайте нов тип социално събитие или предложете различна възможност за служба и наблюдавайте въздействието им върху клуба. </w:t>
      </w:r>
    </w:p>
    <w:p w:rsidR="00D82EE7" w:rsidRPr="00677CFE" w:rsidRDefault="00D82EE7" w:rsidP="00D82EE7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</w:t>
      </w:r>
    </w:p>
    <w:p w:rsidR="00824A44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прави редовно събирания извън клубните срещи, предназначени за приятелско общуване и контакти.</w:t>
      </w:r>
    </w:p>
    <w:p w:rsidR="00824A44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насърчава членовете си да канят своите съпрузи, съпруги, партньори и членове на семействата на клубни срещи и събития.</w:t>
      </w:r>
      <w:r w:rsidR="00D82EE7" w:rsidRPr="00677CFE">
        <w:rPr>
          <w:rFonts w:ascii="Calibri" w:hAnsi="Calibri" w:cs="Calibri"/>
          <w:sz w:val="22"/>
          <w:szCs w:val="22"/>
        </w:rPr>
        <w:t xml:space="preserve">   </w:t>
      </w:r>
    </w:p>
    <w:p w:rsidR="00824A44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предлага на членовете си възможности за израстване като лидери и за професионалното им развитие.</w:t>
      </w:r>
      <w:r w:rsidR="00D82EE7" w:rsidRPr="00677CFE">
        <w:rPr>
          <w:rFonts w:ascii="Calibri" w:hAnsi="Calibri" w:cs="Calibri"/>
          <w:sz w:val="22"/>
          <w:szCs w:val="22"/>
        </w:rPr>
        <w:t xml:space="preserve">   </w:t>
      </w:r>
    </w:p>
    <w:p w:rsidR="00824A44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кани ротарактори, интерактори и участници в младежки обмен да участват в срещите ни, активно подкрепя Интеракт и Ротаракт клуба</w:t>
      </w:r>
      <w:r w:rsidR="00D82EE7" w:rsidRPr="00677CFE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и ние сме ментори на техните членове.</w:t>
      </w:r>
      <w:r w:rsidR="00D82EE7" w:rsidRPr="00677CFE">
        <w:rPr>
          <w:rFonts w:ascii="Calibri" w:hAnsi="Calibri" w:cs="Calibri"/>
          <w:sz w:val="22"/>
          <w:szCs w:val="22"/>
        </w:rPr>
        <w:t xml:space="preserve">  </w:t>
      </w:r>
    </w:p>
    <w:p w:rsidR="00824A44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спонсорира Ротаракт или Интеракт клуб, спонсорира участник в младежки обмен</w:t>
      </w:r>
      <w:r w:rsidR="00D82EE7" w:rsidRPr="00677CFE">
        <w:rPr>
          <w:rFonts w:ascii="Calibri" w:hAnsi="Calibri" w:cs="Calibri"/>
          <w:sz w:val="22"/>
          <w:szCs w:val="22"/>
        </w:rPr>
        <w:t xml:space="preserve">  </w:t>
      </w:r>
      <w:r w:rsidR="00824A44" w:rsidRPr="00677CFE">
        <w:rPr>
          <w:rFonts w:ascii="Calibri" w:hAnsi="Calibri" w:cs="Calibri"/>
          <w:sz w:val="22"/>
          <w:szCs w:val="22"/>
        </w:rPr>
        <w:t xml:space="preserve">или участник в </w:t>
      </w:r>
      <w:r w:rsidR="00824A44" w:rsidRPr="00677CFE">
        <w:rPr>
          <w:rFonts w:ascii="Calibri" w:hAnsi="Calibri" w:cs="Calibri"/>
          <w:sz w:val="22"/>
          <w:szCs w:val="22"/>
          <w:lang w:val="en-US"/>
        </w:rPr>
        <w:t xml:space="preserve">RYLA. </w:t>
      </w:r>
      <w:r w:rsidR="00D82EE7" w:rsidRPr="00677CFE">
        <w:rPr>
          <w:rFonts w:ascii="Calibri" w:hAnsi="Calibri" w:cs="Calibri"/>
          <w:sz w:val="22"/>
          <w:szCs w:val="22"/>
        </w:rPr>
        <w:t xml:space="preserve"> </w:t>
      </w:r>
    </w:p>
    <w:p w:rsidR="00824A44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Ние се срещаме с лидери и членове на нашата общност, за да изясним нуждите преди да планираме проект.</w:t>
      </w:r>
    </w:p>
    <w:p w:rsidR="00D82EE7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>Преди да планираме проект</w:t>
      </w:r>
      <w:r w:rsidR="00677CFE">
        <w:rPr>
          <w:rFonts w:ascii="Calibri" w:hAnsi="Calibri" w:cs="Calibri"/>
          <w:sz w:val="22"/>
          <w:szCs w:val="22"/>
        </w:rPr>
        <w:t>,</w:t>
      </w:r>
      <w:r w:rsidR="004F448D" w:rsidRPr="00677CFE">
        <w:rPr>
          <w:rFonts w:ascii="Calibri" w:hAnsi="Calibri" w:cs="Calibri"/>
          <w:sz w:val="22"/>
          <w:szCs w:val="22"/>
        </w:rPr>
        <w:t xml:space="preserve"> ние влизаме в </w:t>
      </w:r>
      <w:r w:rsidR="00D82EE7" w:rsidRPr="00677CFE">
        <w:rPr>
          <w:rFonts w:ascii="Calibri" w:hAnsi="Calibri" w:cs="Calibri"/>
          <w:sz w:val="22"/>
          <w:szCs w:val="22"/>
        </w:rPr>
        <w:t xml:space="preserve"> </w:t>
      </w:r>
      <w:r w:rsidR="00D82EE7" w:rsidRPr="00677CFE">
        <w:rPr>
          <w:rFonts w:ascii="Calibri" w:hAnsi="Calibri" w:cs="Calibri"/>
          <w:b/>
          <w:sz w:val="22"/>
          <w:szCs w:val="22"/>
        </w:rPr>
        <w:t>Rotary Ideas</w:t>
      </w:r>
      <w:r w:rsidR="004F448D" w:rsidRPr="00677CFE">
        <w:rPr>
          <w:rFonts w:ascii="Calibri" w:hAnsi="Calibri" w:cs="Calibri"/>
          <w:b/>
          <w:sz w:val="22"/>
          <w:szCs w:val="22"/>
        </w:rPr>
        <w:t xml:space="preserve"> </w:t>
      </w:r>
      <w:r w:rsidR="002A2D0A" w:rsidRPr="00677CF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A2D0A" w:rsidRPr="00677CFE">
        <w:rPr>
          <w:rFonts w:ascii="Calibri" w:hAnsi="Calibri" w:cs="Calibri"/>
          <w:sz w:val="22"/>
          <w:szCs w:val="22"/>
        </w:rPr>
        <w:t xml:space="preserve">и </w:t>
      </w:r>
      <w:r w:rsidR="004F448D" w:rsidRPr="00677CFE">
        <w:rPr>
          <w:rFonts w:ascii="Calibri" w:hAnsi="Calibri" w:cs="Calibri"/>
          <w:b/>
          <w:sz w:val="22"/>
          <w:szCs w:val="22"/>
          <w:lang w:val="en-US"/>
        </w:rPr>
        <w:t>Rotary Showcase</w:t>
      </w:r>
      <w:r w:rsidR="002A2D0A" w:rsidRPr="00677CFE">
        <w:rPr>
          <w:rFonts w:ascii="Calibri" w:hAnsi="Calibri" w:cs="Calibri"/>
          <w:b/>
          <w:sz w:val="22"/>
          <w:szCs w:val="22"/>
        </w:rPr>
        <w:t xml:space="preserve"> </w:t>
      </w:r>
      <w:r w:rsidR="002A2D0A" w:rsidRPr="00677CFE">
        <w:rPr>
          <w:rFonts w:ascii="Calibri" w:hAnsi="Calibri" w:cs="Calibri"/>
          <w:sz w:val="22"/>
          <w:szCs w:val="22"/>
        </w:rPr>
        <w:t>за идеи и информация какво правят клубовете по света.</w:t>
      </w:r>
      <w:r w:rsidR="004F448D" w:rsidRPr="00677CFE">
        <w:rPr>
          <w:rFonts w:ascii="Calibri" w:hAnsi="Calibri" w:cs="Calibri"/>
          <w:sz w:val="22"/>
          <w:szCs w:val="22"/>
        </w:rPr>
        <w:t xml:space="preserve"> </w:t>
      </w:r>
    </w:p>
    <w:p w:rsidR="004F448D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>Нашият клуб в момента реализира проект за служба</w:t>
      </w:r>
    </w:p>
    <w:p w:rsidR="004F448D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 xml:space="preserve">Търсим приноса на всички членове в проектите за служба и в социалните активности на клуба. </w:t>
      </w:r>
    </w:p>
    <w:p w:rsidR="004F448D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>ашите проекти за служба са свързани със зоните на фокус на Ротари и с направленията (авенютата) на служба.</w:t>
      </w:r>
    </w:p>
    <w:p w:rsidR="004F448D" w:rsidRPr="00677CFE" w:rsidRDefault="003B01BD" w:rsidP="003B01BD">
      <w:pPr>
        <w:pStyle w:val="ListParagraph"/>
        <w:spacing w:before="120" w:after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 xml:space="preserve">Нашият клуб е използвал грант на </w:t>
      </w:r>
      <w:r w:rsidR="00D96821">
        <w:rPr>
          <w:rFonts w:ascii="Calibri" w:hAnsi="Calibri" w:cs="Calibri"/>
          <w:sz w:val="22"/>
          <w:szCs w:val="22"/>
        </w:rPr>
        <w:t>Ф</w:t>
      </w:r>
      <w:r w:rsidR="004F448D" w:rsidRPr="00677CFE">
        <w:rPr>
          <w:rFonts w:ascii="Calibri" w:hAnsi="Calibri" w:cs="Calibri"/>
          <w:sz w:val="22"/>
          <w:szCs w:val="22"/>
        </w:rPr>
        <w:t xml:space="preserve">ондация Ротари за свой проект за служба, </w:t>
      </w:r>
      <w:r w:rsidR="00D96821">
        <w:rPr>
          <w:rFonts w:ascii="Calibri" w:hAnsi="Calibri" w:cs="Calibri"/>
          <w:sz w:val="22"/>
          <w:szCs w:val="22"/>
        </w:rPr>
        <w:t xml:space="preserve">работи по проект с грант на фондацията </w:t>
      </w:r>
      <w:r w:rsidR="004F448D" w:rsidRPr="00677CFE">
        <w:rPr>
          <w:rFonts w:ascii="Calibri" w:hAnsi="Calibri" w:cs="Calibri"/>
          <w:sz w:val="22"/>
          <w:szCs w:val="22"/>
        </w:rPr>
        <w:t>или се готви да кандидатства.</w:t>
      </w:r>
    </w:p>
    <w:p w:rsidR="00BF6516" w:rsidRPr="00677CFE" w:rsidRDefault="00BF6516" w:rsidP="004F448D">
      <w:pPr>
        <w:rPr>
          <w:rFonts w:ascii="Calibri" w:hAnsi="Calibri" w:cs="Calibri"/>
          <w:sz w:val="22"/>
          <w:szCs w:val="22"/>
        </w:rPr>
      </w:pPr>
    </w:p>
    <w:p w:rsidR="00BF6516" w:rsidRPr="00677CFE" w:rsidRDefault="00F76C81" w:rsidP="003B01BD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bg-BG"/>
        </w:rPr>
        <w:drawing>
          <wp:inline distT="0" distB="0" distL="0" distR="0" wp14:anchorId="7B4A1435" wp14:editId="63F620C6">
            <wp:extent cx="363600" cy="363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DC" w:rsidRPr="00677CFE" w:rsidRDefault="005907DC" w:rsidP="005907DC">
      <w:pPr>
        <w:rPr>
          <w:rFonts w:ascii="Calibri" w:hAnsi="Calibri" w:cs="Calibri"/>
          <w:sz w:val="22"/>
          <w:szCs w:val="22"/>
        </w:rPr>
      </w:pPr>
    </w:p>
    <w:p w:rsidR="004F448D" w:rsidRPr="00677CFE" w:rsidRDefault="004F448D" w:rsidP="005907DC">
      <w:pPr>
        <w:rPr>
          <w:rFonts w:ascii="Calibri" w:hAnsi="Calibri" w:cs="Calibri"/>
          <w:sz w:val="22"/>
          <w:szCs w:val="22"/>
        </w:rPr>
      </w:pPr>
    </w:p>
    <w:p w:rsidR="0026475B" w:rsidRDefault="002647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4F448D" w:rsidRPr="00677CFE" w:rsidRDefault="004F448D" w:rsidP="0026475B">
      <w:pPr>
        <w:spacing w:before="0" w:after="0"/>
        <w:rPr>
          <w:rFonts w:ascii="Calibri" w:hAnsi="Calibri" w:cs="Calibri"/>
          <w:sz w:val="22"/>
          <w:szCs w:val="22"/>
        </w:rPr>
      </w:pPr>
    </w:p>
    <w:p w:rsidR="002A2D0A" w:rsidRPr="002C1027" w:rsidRDefault="002A2D0A" w:rsidP="003B01BD">
      <w:pPr>
        <w:shd w:val="clear" w:color="auto" w:fill="FFC000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2C1027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</w:p>
    <w:p w:rsidR="002A2D0A" w:rsidRPr="00677CFE" w:rsidRDefault="00677CFE" w:rsidP="0026475B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Когато к</w:t>
      </w:r>
      <w:r w:rsidR="002A2D0A" w:rsidRPr="00677CFE">
        <w:rPr>
          <w:rFonts w:ascii="Calibri" w:hAnsi="Calibri" w:cs="Calibri"/>
          <w:sz w:val="22"/>
          <w:szCs w:val="22"/>
        </w:rPr>
        <w:t>лубове</w:t>
      </w:r>
      <w:r>
        <w:rPr>
          <w:rFonts w:ascii="Calibri" w:hAnsi="Calibri" w:cs="Calibri"/>
          <w:sz w:val="22"/>
          <w:szCs w:val="22"/>
        </w:rPr>
        <w:t xml:space="preserve">те </w:t>
      </w:r>
      <w:r w:rsidR="002A2D0A" w:rsidRPr="00677CFE">
        <w:rPr>
          <w:rFonts w:ascii="Calibri" w:hAnsi="Calibri" w:cs="Calibri"/>
          <w:sz w:val="22"/>
          <w:szCs w:val="22"/>
        </w:rPr>
        <w:t xml:space="preserve"> не </w:t>
      </w:r>
      <w:r>
        <w:rPr>
          <w:rFonts w:ascii="Calibri" w:hAnsi="Calibri" w:cs="Calibri"/>
          <w:sz w:val="22"/>
          <w:szCs w:val="22"/>
        </w:rPr>
        <w:t>съз</w:t>
      </w:r>
      <w:r w:rsidR="002A2D0A" w:rsidRPr="00677CFE">
        <w:rPr>
          <w:rFonts w:ascii="Calibri" w:hAnsi="Calibri" w:cs="Calibri"/>
          <w:sz w:val="22"/>
          <w:szCs w:val="22"/>
        </w:rPr>
        <w:t>дават възможности за служба и социални активности</w:t>
      </w:r>
      <w:r>
        <w:rPr>
          <w:rFonts w:ascii="Calibri" w:hAnsi="Calibri" w:cs="Calibri"/>
          <w:sz w:val="22"/>
          <w:szCs w:val="22"/>
        </w:rPr>
        <w:t>, те</w:t>
      </w:r>
      <w:r w:rsidR="002A2D0A" w:rsidRPr="00677CFE">
        <w:rPr>
          <w:rFonts w:ascii="Calibri" w:hAnsi="Calibri" w:cs="Calibri"/>
          <w:sz w:val="22"/>
          <w:szCs w:val="22"/>
        </w:rPr>
        <w:t xml:space="preserve"> рискуват да загубят членове, които не се чувстват свързани и ангажирани. Добрата новина е, че този дефицит може да бъде поправен по един забавен и добър за клуба и неговите членове начин.  Вижте кои твърдения сте</w:t>
      </w:r>
      <w:r w:rsidR="0026475B">
        <w:rPr>
          <w:rFonts w:ascii="Calibri" w:hAnsi="Calibri" w:cs="Calibri"/>
          <w:sz w:val="22"/>
          <w:szCs w:val="22"/>
        </w:rPr>
        <w:t xml:space="preserve"> оставили без да ги маркирате. </w:t>
      </w:r>
      <w:r w:rsidR="002A2D0A" w:rsidRPr="00677CFE">
        <w:rPr>
          <w:rFonts w:ascii="Calibri" w:hAnsi="Calibri" w:cs="Calibri"/>
          <w:sz w:val="22"/>
          <w:szCs w:val="22"/>
        </w:rPr>
        <w:t xml:space="preserve">Преценете възможността да инициирате  действия и промени като ползвате следните насоки: </w:t>
      </w:r>
    </w:p>
    <w:p w:rsidR="004C5737" w:rsidRPr="00677CFE" w:rsidRDefault="004C5737" w:rsidP="002A2D0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2D0A" w:rsidRPr="00677CFE" w:rsidTr="001D459F">
        <w:tc>
          <w:tcPr>
            <w:tcW w:w="4531" w:type="dxa"/>
            <w:shd w:val="clear" w:color="auto" w:fill="D9E2F3" w:themeFill="accent1" w:themeFillTint="33"/>
          </w:tcPr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Проблемна зона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 xml:space="preserve">Предложения </w:t>
            </w: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Възможности за служба</w:t>
            </w:r>
          </w:p>
        </w:tc>
        <w:tc>
          <w:tcPr>
            <w:tcW w:w="4531" w:type="dxa"/>
          </w:tcPr>
          <w:p w:rsidR="002A2D0A" w:rsidRDefault="00D42353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pict>
                <v:shape id="Picture 13" o:spid="_x0000_i1034" type="#_x0000_t75" style="width:13.5pt;height:13.5pt;visibility:visible;mso-wrap-style:square">
                  <v:imagedata r:id="rId13" o:title="imagesLJ10W3MQ"/>
                </v:shape>
              </w:pict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A2D0A" w:rsidRPr="00677CFE">
              <w:rPr>
                <w:rFonts w:ascii="Calibri" w:hAnsi="Calibri" w:cs="Calibri"/>
                <w:sz w:val="22"/>
                <w:szCs w:val="22"/>
              </w:rPr>
              <w:t xml:space="preserve">Спонсорирайте Интеракт или Ротаракт клуб, организирайте </w:t>
            </w:r>
            <w:r w:rsidR="002A2D0A" w:rsidRPr="00677CF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RYLA, </w:t>
            </w:r>
            <w:r w:rsidR="002A2D0A" w:rsidRPr="00677CFE">
              <w:rPr>
                <w:rFonts w:ascii="Calibri" w:hAnsi="Calibri" w:cs="Calibri"/>
                <w:sz w:val="22"/>
                <w:szCs w:val="22"/>
              </w:rPr>
              <w:t>проучете и се възползвайте от програмите за обмен, създайте Ротариански общностен корпус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>, присъединете се към Ротарианска група за действие, подкрепете Ротарианските центрове за мир</w:t>
            </w:r>
          </w:p>
          <w:p w:rsidR="00EC4C6E" w:rsidRPr="00677CFE" w:rsidRDefault="00EC4C6E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567F75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Качество на проектите</w:t>
            </w:r>
          </w:p>
        </w:tc>
        <w:tc>
          <w:tcPr>
            <w:tcW w:w="4531" w:type="dxa"/>
          </w:tcPr>
          <w:p w:rsidR="002A2D0A" w:rsidRDefault="00D42353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pict>
                <v:shape id="Picture 14" o:spid="_x0000_i1035" type="#_x0000_t75" style="width:13.5pt;height:13.5pt;visibility:visible;mso-wrap-style:square">
                  <v:imagedata r:id="rId13" o:title="imagesLJ10W3MQ"/>
                </v:shape>
              </w:pict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 xml:space="preserve">Използвайте инструментите за проучване нуждите на общността </w:t>
            </w:r>
            <w:r w:rsidR="00567F75" w:rsidRPr="002C1027">
              <w:rPr>
                <w:rFonts w:ascii="Calibri" w:hAnsi="Calibri" w:cs="Calibri"/>
                <w:b/>
                <w:sz w:val="22"/>
                <w:szCs w:val="22"/>
              </w:rPr>
              <w:t>Community Assessment Tools, Ръководството за изпълнение на глобални грантове и Rotary Ideas</w:t>
            </w:r>
            <w:r w:rsidR="00567F75" w:rsidRPr="00677CF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>за да подобрите качеството на вашите проекти</w:t>
            </w:r>
          </w:p>
          <w:p w:rsidR="00EC4C6E" w:rsidRPr="00677CFE" w:rsidRDefault="00EC4C6E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567F75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Социални активности</w:t>
            </w:r>
          </w:p>
        </w:tc>
        <w:tc>
          <w:tcPr>
            <w:tcW w:w="4531" w:type="dxa"/>
          </w:tcPr>
          <w:p w:rsidR="002C1027" w:rsidRDefault="002C1027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0FFA8C5C" wp14:editId="19E75D52">
                  <wp:extent cx="172800" cy="172800"/>
                  <wp:effectExtent l="0" t="0" r="0" b="0"/>
                  <wp:docPr id="20" name="Picture 2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67F75" w:rsidRPr="002C1027">
              <w:rPr>
                <w:rFonts w:ascii="Calibri" w:hAnsi="Calibri" w:cs="Calibri"/>
                <w:sz w:val="22"/>
                <w:szCs w:val="22"/>
              </w:rPr>
              <w:t xml:space="preserve">Възложете на различни членове на клуба организирането на различни социални събития през годината. </w:t>
            </w:r>
          </w:p>
          <w:p w:rsidR="002C1027" w:rsidRDefault="002C1027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00EBDFD3" wp14:editId="73F663BC">
                  <wp:extent cx="172800" cy="172800"/>
                  <wp:effectExtent l="0" t="0" r="0" b="0"/>
                  <wp:docPr id="57" name="Picture 5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Организирайте събития в партньорство с други организации в общността</w:t>
            </w:r>
          </w:p>
          <w:p w:rsidR="002C1027" w:rsidRPr="002C1027" w:rsidRDefault="002C1027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67587513" wp14:editId="479050BD">
                  <wp:extent cx="172800" cy="172800"/>
                  <wp:effectExtent l="0" t="0" r="0" b="0"/>
                  <wp:docPr id="58" name="Picture 5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Участвайте в събития и празници на други клубове</w:t>
            </w:r>
          </w:p>
          <w:p w:rsidR="002A2D0A" w:rsidRDefault="00D42353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pict>
                <v:shape id="Picture 60" o:spid="_x0000_i1036" type="#_x0000_t75" style="width:13.5pt;height:13.5pt;visibility:visible;mso-wrap-style:square">
                  <v:imagedata r:id="rId16" o:title="imagesLJ10W3MQ"/>
                </v:shape>
              </w:pict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67F75" w:rsidRPr="002C1027">
              <w:rPr>
                <w:rFonts w:ascii="Calibri" w:hAnsi="Calibri" w:cs="Calibri"/>
                <w:sz w:val="22"/>
                <w:szCs w:val="22"/>
              </w:rPr>
              <w:t>Включете се в Ротарианска приятелска общност по интереси.</w:t>
            </w:r>
          </w:p>
          <w:p w:rsidR="00EC4C6E" w:rsidRPr="002C1027" w:rsidRDefault="00EC4C6E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567F75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Лидерство</w:t>
            </w:r>
          </w:p>
        </w:tc>
        <w:tc>
          <w:tcPr>
            <w:tcW w:w="4531" w:type="dxa"/>
          </w:tcPr>
          <w:p w:rsidR="00567F75" w:rsidRPr="00677CFE" w:rsidRDefault="004F7691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7C763D26" wp14:editId="5F14E2CC">
                  <wp:extent cx="172800" cy="172800"/>
                  <wp:effectExtent l="0" t="0" r="0" b="0"/>
                  <wp:docPr id="16" name="Picture 1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4C6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>Организирайте тийм билдинги и обучения които помагат на ротарианците в клуба за тяхното</w:t>
            </w:r>
            <w:r w:rsidR="004C5737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 xml:space="preserve">израстване като лидери и за професионалното им развитие.   </w:t>
            </w:r>
          </w:p>
          <w:p w:rsidR="002A2D0A" w:rsidRPr="00677CFE" w:rsidRDefault="002A2D0A" w:rsidP="00EC4C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2D0A" w:rsidRPr="00677CFE" w:rsidRDefault="002A2D0A" w:rsidP="002A2D0A">
      <w:pPr>
        <w:rPr>
          <w:rFonts w:ascii="Calibri" w:hAnsi="Calibri" w:cs="Calibri"/>
          <w:sz w:val="22"/>
          <w:szCs w:val="22"/>
        </w:rPr>
      </w:pPr>
    </w:p>
    <w:p w:rsidR="007567D7" w:rsidRDefault="007567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92FE5" w:rsidRPr="00677CFE" w:rsidRDefault="00C92FE5" w:rsidP="007567D7">
      <w:pPr>
        <w:spacing w:before="0" w:after="0"/>
        <w:rPr>
          <w:rFonts w:ascii="Calibri" w:hAnsi="Calibri" w:cs="Calibri"/>
          <w:sz w:val="22"/>
          <w:szCs w:val="22"/>
        </w:rPr>
      </w:pPr>
    </w:p>
    <w:p w:rsidR="00C92FE5" w:rsidRPr="002C1027" w:rsidRDefault="002C1027" w:rsidP="007567D7">
      <w:pPr>
        <w:shd w:val="clear" w:color="auto" w:fill="FFC000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2C1027">
        <w:rPr>
          <w:rFonts w:ascii="Calibri" w:hAnsi="Calibri" w:cs="Calibri"/>
          <w:b/>
          <w:sz w:val="24"/>
          <w:szCs w:val="24"/>
          <w:shd w:val="clear" w:color="auto" w:fill="FFC000"/>
        </w:rPr>
        <w:t>Развитие на членст</w:t>
      </w:r>
      <w:r w:rsidR="007567D7">
        <w:rPr>
          <w:rFonts w:ascii="Calibri" w:hAnsi="Calibri" w:cs="Calibri"/>
          <w:b/>
          <w:sz w:val="24"/>
          <w:szCs w:val="24"/>
          <w:shd w:val="clear" w:color="auto" w:fill="FFC000"/>
        </w:rPr>
        <w:t>вото</w:t>
      </w:r>
    </w:p>
    <w:p w:rsidR="002C1027" w:rsidRPr="00677CFE" w:rsidRDefault="004C5737" w:rsidP="007567D7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>Здрав клуб е този, който се развива и променя. Да имате членове с различни професии и житейск</w:t>
      </w:r>
      <w:r w:rsidR="000218BF">
        <w:rPr>
          <w:rFonts w:ascii="Calibri" w:hAnsi="Calibri" w:cs="Calibri"/>
          <w:sz w:val="22"/>
          <w:szCs w:val="22"/>
        </w:rPr>
        <w:t>а история и постижения</w:t>
      </w:r>
      <w:r w:rsidRPr="00677CFE">
        <w:rPr>
          <w:rFonts w:ascii="Calibri" w:hAnsi="Calibri" w:cs="Calibri"/>
          <w:sz w:val="22"/>
          <w:szCs w:val="22"/>
        </w:rPr>
        <w:t>, означава да създадете иновативна среда и възможности за по-добро разбиране на нуждите на вашата общност.</w:t>
      </w:r>
      <w:r w:rsidR="003D5F9D" w:rsidRPr="00677CF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 xml:space="preserve">Според проучване една от най-често посочваните причини за напускане на клуба е, че клубните лидери не са отворени за нови идеи.  Когато членовете на клуба бъдат включени, когато имат глас в определянето на бъдещето на клуба, това укрепва </w:t>
      </w:r>
      <w:r w:rsidR="002C1027">
        <w:rPr>
          <w:rFonts w:ascii="Calibri" w:hAnsi="Calibri" w:cs="Calibri"/>
          <w:sz w:val="22"/>
          <w:szCs w:val="22"/>
        </w:rPr>
        <w:t>както</w:t>
      </w:r>
      <w:r w:rsidR="003D5F9D" w:rsidRPr="00677CFE">
        <w:rPr>
          <w:rFonts w:ascii="Calibri" w:hAnsi="Calibri" w:cs="Calibri"/>
          <w:sz w:val="22"/>
          <w:szCs w:val="22"/>
        </w:rPr>
        <w:t xml:space="preserve"> клуба</w:t>
      </w:r>
      <w:r w:rsidR="002C1027">
        <w:rPr>
          <w:rFonts w:ascii="Calibri" w:hAnsi="Calibri" w:cs="Calibri"/>
          <w:sz w:val="22"/>
          <w:szCs w:val="22"/>
        </w:rPr>
        <w:t>, така</w:t>
      </w:r>
      <w:r w:rsidR="003D5F9D" w:rsidRPr="00677CFE">
        <w:rPr>
          <w:rFonts w:ascii="Calibri" w:hAnsi="Calibri" w:cs="Calibri"/>
          <w:sz w:val="22"/>
          <w:szCs w:val="22"/>
        </w:rPr>
        <w:t xml:space="preserve"> и ангажираността на ротарианците. </w:t>
      </w:r>
    </w:p>
    <w:p w:rsidR="003D5F9D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През изтеклата година нашият клуб има нетно увеличение на броя на членовете си</w:t>
      </w:r>
    </w:p>
    <w:bookmarkStart w:id="1" w:name="_Hlk511142717"/>
    <w:p w:rsidR="003D5F9D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През изтеклата година нашият клуб има увеличение на броя на жените, членове на клуба</w:t>
      </w:r>
    </w:p>
    <w:bookmarkEnd w:id="1"/>
    <w:p w:rsidR="003D5F9D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През изтеклата година нашият клуб има увеличение на броя на членовете на клуба на възраст под 40 години</w:t>
      </w:r>
    </w:p>
    <w:p w:rsidR="003D5F9D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Нашият клуб търси  нови членове от общността с професии, които досега не са представени в клуба</w:t>
      </w:r>
    </w:p>
    <w:p w:rsidR="003D5F9D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 xml:space="preserve">Нашият клуб поддържа връзка с Ротари алумните – </w:t>
      </w:r>
      <w:bookmarkStart w:id="2" w:name="_Hlk511142985"/>
      <w:r w:rsidR="003D5F9D" w:rsidRPr="00677CFE">
        <w:rPr>
          <w:rFonts w:ascii="Calibri" w:hAnsi="Calibri" w:cs="Calibri"/>
          <w:sz w:val="22"/>
          <w:szCs w:val="22"/>
        </w:rPr>
        <w:t>бивши ротарактори, участници в младежки обмен</w:t>
      </w:r>
      <w:r w:rsidR="007075F0" w:rsidRPr="00677CFE">
        <w:rPr>
          <w:rFonts w:ascii="Calibri" w:hAnsi="Calibri" w:cs="Calibri"/>
          <w:sz w:val="22"/>
          <w:szCs w:val="22"/>
        </w:rPr>
        <w:t>, участници в други програми на Ротари</w:t>
      </w:r>
      <w:bookmarkEnd w:id="2"/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активно привлича за членове Ротари алумните - бивши ротарактори, участници в младежки обмен, участници в други програми на Ротари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активно привлича за членове наскоро пенсионирали се професионалисти в различни области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задържа най-малко 90% от членовете си всяка година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Най-малко 75% от членовете на клуба ни са включени в осъществяването на проекти, в лидерски роли, или други възложени им задачи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има установен процес за търсене на обратна връзка от членовете за тяхната удовлетвореност от работата на клуба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има комисия по членството, която набелязва потенциални членове и информира</w:t>
      </w:r>
      <w:r w:rsidR="00D96821">
        <w:rPr>
          <w:rFonts w:ascii="Calibri" w:hAnsi="Calibri" w:cs="Calibri"/>
          <w:sz w:val="22"/>
          <w:szCs w:val="22"/>
        </w:rPr>
        <w:t xml:space="preserve"> борда и клуба</w:t>
      </w:r>
      <w:r w:rsidR="007075F0" w:rsidRPr="00677CFE">
        <w:rPr>
          <w:rFonts w:ascii="Calibri" w:hAnsi="Calibri" w:cs="Calibri"/>
          <w:sz w:val="22"/>
          <w:szCs w:val="22"/>
        </w:rPr>
        <w:t xml:space="preserve"> за кандидати за членове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 гостите на клуба се дава възможност да се представят и те се канят отново на срещите на клуба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Ползите и възможностите, свързани с членството се представят и промотират пред новите членове и пред всички членове на клуба</w:t>
      </w:r>
    </w:p>
    <w:p w:rsidR="007075F0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 новите членове се осигурява запознаване с Ротари като организация и с дейността на клуба</w:t>
      </w:r>
      <w:r w:rsidR="00DD1119" w:rsidRPr="00677CFE">
        <w:rPr>
          <w:rFonts w:ascii="Calibri" w:hAnsi="Calibri" w:cs="Calibri"/>
          <w:sz w:val="22"/>
          <w:szCs w:val="22"/>
        </w:rPr>
        <w:t>, създават им се възможности да се включат в нея.</w:t>
      </w:r>
    </w:p>
    <w:p w:rsidR="00DD1119" w:rsidRPr="00677CF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DD1119" w:rsidRPr="00677CFE">
        <w:rPr>
          <w:rFonts w:ascii="Calibri" w:hAnsi="Calibri" w:cs="Calibri"/>
          <w:sz w:val="22"/>
          <w:szCs w:val="22"/>
        </w:rPr>
        <w:t>Новите и опитните членове се свързват в менторски взаимоотношения</w:t>
      </w:r>
    </w:p>
    <w:p w:rsidR="00F76C81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ascii="Calibri" w:hAnsi="Calibri" w:cs="Calibri"/>
          <w:sz w:val="22"/>
          <w:szCs w:val="22"/>
        </w:rPr>
        <w:t xml:space="preserve"> </w:t>
      </w:r>
      <w:r w:rsidR="00DD1119" w:rsidRPr="00677CFE">
        <w:rPr>
          <w:rFonts w:ascii="Calibri" w:hAnsi="Calibri" w:cs="Calibri"/>
          <w:sz w:val="22"/>
          <w:szCs w:val="22"/>
        </w:rPr>
        <w:t>Ние даваме възможност на членовете да говорят на клубни сбирки за своите професии и по други теми от общ</w:t>
      </w:r>
      <w:r w:rsidR="00F76C81">
        <w:rPr>
          <w:rFonts w:ascii="Calibri" w:hAnsi="Calibri" w:cs="Calibri"/>
          <w:sz w:val="22"/>
          <w:szCs w:val="22"/>
        </w:rPr>
        <w:t xml:space="preserve"> </w:t>
      </w:r>
      <w:r w:rsidR="00F76C81" w:rsidRPr="00F76C81">
        <w:rPr>
          <w:rFonts w:ascii="Calibri" w:hAnsi="Calibri" w:cs="Calibri"/>
          <w:sz w:val="22"/>
          <w:szCs w:val="22"/>
        </w:rPr>
        <w:t xml:space="preserve"> </w:t>
      </w:r>
      <w:r w:rsidR="00F76C81">
        <w:rPr>
          <w:rFonts w:ascii="Calibri" w:hAnsi="Calibri" w:cs="Calibri"/>
          <w:sz w:val="22"/>
          <w:szCs w:val="22"/>
        </w:rPr>
        <w:t>интерес</w:t>
      </w:r>
    </w:p>
    <w:p w:rsidR="00B7550E" w:rsidRDefault="00B7550E" w:rsidP="00B7550E">
      <w:pPr>
        <w:pStyle w:val="ListParagraph"/>
        <w:spacing w:before="120" w:after="0"/>
        <w:ind w:left="505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7567D7" w:rsidRDefault="00F76C81" w:rsidP="00B7550E">
      <w:pPr>
        <w:pStyle w:val="ListParagraph"/>
        <w:ind w:left="502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bg-BG"/>
        </w:rPr>
        <w:drawing>
          <wp:inline distT="0" distB="0" distL="0" distR="0" wp14:anchorId="5C5677CB" wp14:editId="7C3E96C3">
            <wp:extent cx="363600" cy="363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D7">
        <w:rPr>
          <w:rFonts w:ascii="Calibri" w:hAnsi="Calibri" w:cs="Calibri"/>
          <w:sz w:val="22"/>
          <w:szCs w:val="22"/>
        </w:rPr>
        <w:br w:type="page"/>
      </w:r>
    </w:p>
    <w:p w:rsidR="007567D7" w:rsidRDefault="007567D7" w:rsidP="00B7550E">
      <w:pPr>
        <w:pStyle w:val="ListParagraph"/>
        <w:spacing w:before="0" w:after="0"/>
        <w:ind w:left="502"/>
        <w:rPr>
          <w:rFonts w:ascii="Calibri" w:hAnsi="Calibri" w:cs="Calibri"/>
          <w:sz w:val="22"/>
          <w:szCs w:val="22"/>
        </w:rPr>
      </w:pPr>
    </w:p>
    <w:p w:rsidR="00DD1119" w:rsidRPr="00B7550E" w:rsidRDefault="00DD1119" w:rsidP="00B7550E">
      <w:pPr>
        <w:shd w:val="clear" w:color="auto" w:fill="FFC000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7550E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</w:p>
    <w:p w:rsidR="00DD1119" w:rsidRPr="00677CFE" w:rsidRDefault="00DD1119" w:rsidP="00B7550E">
      <w:pPr>
        <w:jc w:val="both"/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>Клубове с дефицити в членството са в риск да станат непривлекателни и да загубят ценността си за членовете си и за общността.  Добре е, че има твърде много доказани инструменти, които дават резултат.</w:t>
      </w:r>
      <w:r w:rsidR="001D459F">
        <w:rPr>
          <w:rFonts w:ascii="Calibri" w:hAnsi="Calibri" w:cs="Calibri"/>
          <w:sz w:val="22"/>
          <w:szCs w:val="22"/>
        </w:rPr>
        <w:t xml:space="preserve"> </w:t>
      </w:r>
      <w:r w:rsidRPr="00677CFE">
        <w:rPr>
          <w:rFonts w:ascii="Calibri" w:hAnsi="Calibri" w:cs="Calibri"/>
          <w:sz w:val="22"/>
          <w:szCs w:val="22"/>
        </w:rPr>
        <w:t xml:space="preserve">Вижте кои твърдения сте оставили без да ги маркирате.  Преценете възможността да инициирате  действия и промени като ползвате следните насоки: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D1119" w:rsidRPr="00677CFE" w:rsidTr="001D459F">
        <w:tc>
          <w:tcPr>
            <w:tcW w:w="3397" w:type="dxa"/>
            <w:shd w:val="clear" w:color="auto" w:fill="D9E2F3" w:themeFill="accent1" w:themeFillTint="33"/>
          </w:tcPr>
          <w:p w:rsidR="00DD1119" w:rsidRPr="001D459F" w:rsidRDefault="00DD1119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 xml:space="preserve">Проблемна зона </w:t>
            </w:r>
          </w:p>
        </w:tc>
        <w:tc>
          <w:tcPr>
            <w:tcW w:w="5665" w:type="dxa"/>
            <w:shd w:val="clear" w:color="auto" w:fill="D9E2F3" w:themeFill="accent1" w:themeFillTint="33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П</w:t>
            </w:r>
            <w:r w:rsidR="00DD1119" w:rsidRPr="001D459F">
              <w:rPr>
                <w:rFonts w:ascii="Calibri" w:hAnsi="Calibri" w:cs="Calibri"/>
                <w:b/>
                <w:sz w:val="22"/>
                <w:szCs w:val="22"/>
              </w:rPr>
              <w:t>редложения</w:t>
            </w:r>
          </w:p>
        </w:tc>
      </w:tr>
      <w:tr w:rsidR="00DD1119" w:rsidRPr="00677CFE" w:rsidTr="001D459F">
        <w:trPr>
          <w:trHeight w:val="901"/>
        </w:trPr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Многообразие в членството</w:t>
            </w:r>
          </w:p>
        </w:tc>
        <w:tc>
          <w:tcPr>
            <w:tcW w:w="5665" w:type="dxa"/>
          </w:tcPr>
          <w:p w:rsidR="001A10EA" w:rsidRPr="00677CFE" w:rsidRDefault="004F7691" w:rsidP="001A10E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2000DFF2" wp14:editId="5C9C119E">
                  <wp:extent cx="172800" cy="172800"/>
                  <wp:effectExtent l="0" t="0" r="0" b="0"/>
                  <wp:docPr id="17" name="Picture 1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 xml:space="preserve">Предприемете действия, като използвате инструмента </w:t>
            </w:r>
            <w:r w:rsidR="001A10E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Diversifying Your Club:  A Member Diversity Assessment.</w:t>
            </w:r>
          </w:p>
          <w:p w:rsidR="00DD1119" w:rsidRPr="00677CFE" w:rsidRDefault="00DD1119" w:rsidP="00C92F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1119" w:rsidRPr="00677CFE" w:rsidTr="001D459F">
        <w:trPr>
          <w:trHeight w:val="1384"/>
        </w:trPr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Професионално многообразие</w:t>
            </w:r>
          </w:p>
        </w:tc>
        <w:tc>
          <w:tcPr>
            <w:tcW w:w="5665" w:type="dxa"/>
          </w:tcPr>
          <w:p w:rsidR="001A10EA" w:rsidRPr="00677CFE" w:rsidRDefault="004F7691" w:rsidP="001A10EA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02083380" wp14:editId="0FAC5E6A">
                  <wp:extent cx="172800" cy="172800"/>
                  <wp:effectExtent l="0" t="0" r="0" b="0"/>
                  <wp:docPr id="18" name="Picture 1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 xml:space="preserve">Направете вашия клуб един микрокосмос на общността с инструмента за преглед на класификациите </w:t>
            </w:r>
            <w:r w:rsidR="001A10E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Representing Your Community’s Professions: A Classification Assessment. </w:t>
            </w:r>
          </w:p>
          <w:p w:rsidR="00DD1119" w:rsidRPr="00677CFE" w:rsidRDefault="00DD1119" w:rsidP="00C92F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1119" w:rsidRPr="00677CFE" w:rsidTr="001A10EA"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Стагниращо или намаляващо членство</w:t>
            </w:r>
          </w:p>
        </w:tc>
        <w:tc>
          <w:tcPr>
            <w:tcW w:w="5665" w:type="dxa"/>
          </w:tcPr>
          <w:p w:rsidR="001A10EA" w:rsidRPr="00677CFE" w:rsidRDefault="004F7691" w:rsidP="001A10EA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65714F95" wp14:editId="4706E431">
                  <wp:extent cx="172800" cy="172800"/>
                  <wp:effectExtent l="0" t="0" r="0" b="0"/>
                  <wp:docPr id="19" name="Picture 1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 xml:space="preserve">Направете клубен план за развитие на членството с инструмента  </w:t>
            </w:r>
            <w:r w:rsidR="001A10E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Strengthening Your Membership.</w:t>
            </w:r>
          </w:p>
          <w:p w:rsidR="001A10EA" w:rsidRPr="00677CFE" w:rsidRDefault="004F7691" w:rsidP="001A10E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F1ED01B" wp14:editId="7C224E15">
                  <wp:extent cx="172800" cy="172800"/>
                  <wp:effectExtent l="0" t="0" r="0" b="0"/>
                  <wp:docPr id="29" name="Picture 2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>Набележете потенциални членове. Включете всички членове на клуба в идентифицирането им.</w:t>
            </w:r>
          </w:p>
          <w:p w:rsidR="001A10EA" w:rsidRDefault="004F7691" w:rsidP="001A10E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647AC2A4" wp14:editId="5489EC70">
                  <wp:extent cx="172800" cy="172800"/>
                  <wp:effectExtent l="0" t="0" r="0" b="0"/>
                  <wp:docPr id="30" name="Picture 3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>Канете потенциалните членове за лектори и за участници в клубни проекти.</w:t>
            </w:r>
          </w:p>
          <w:p w:rsidR="004F7691" w:rsidRPr="004F7691" w:rsidRDefault="004F7691" w:rsidP="004F7691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2B12931C" wp14:editId="02A268D3">
                  <wp:extent cx="172800" cy="172800"/>
                  <wp:effectExtent l="0" t="0" r="0" b="0"/>
                  <wp:docPr id="28" name="Picture 2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691">
              <w:rPr>
                <w:rFonts w:ascii="Calibri" w:hAnsi="Calibri" w:cs="Calibri"/>
                <w:sz w:val="22"/>
                <w:szCs w:val="22"/>
              </w:rPr>
              <w:t xml:space="preserve">Започнете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ротарианската година </w:t>
            </w:r>
            <w:r w:rsidRPr="004F7691">
              <w:rPr>
                <w:rFonts w:ascii="Calibri" w:hAnsi="Calibri" w:cs="Calibri"/>
                <w:sz w:val="22"/>
                <w:szCs w:val="22"/>
              </w:rPr>
              <w:t xml:space="preserve">с </w:t>
            </w:r>
            <w:r w:rsidR="0034475C">
              <w:rPr>
                <w:rFonts w:ascii="Calibri" w:hAnsi="Calibri" w:cs="Calibri"/>
                <w:sz w:val="22"/>
                <w:szCs w:val="22"/>
              </w:rPr>
              <w:t xml:space="preserve">обработена </w:t>
            </w:r>
            <w:r w:rsidRPr="004F7691">
              <w:rPr>
                <w:rFonts w:ascii="Calibri" w:hAnsi="Calibri" w:cs="Calibri"/>
                <w:sz w:val="22"/>
                <w:szCs w:val="22"/>
              </w:rPr>
              <w:t>анкета за удовлетвореността на членовете</w:t>
            </w:r>
          </w:p>
          <w:p w:rsidR="00DD1119" w:rsidRPr="00677CFE" w:rsidRDefault="00DD1119" w:rsidP="00C92F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1119" w:rsidRPr="00677CFE" w:rsidTr="001A10EA"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Напускащи членове</w:t>
            </w:r>
          </w:p>
        </w:tc>
        <w:tc>
          <w:tcPr>
            <w:tcW w:w="5665" w:type="dxa"/>
          </w:tcPr>
          <w:p w:rsidR="001A10EA" w:rsidRPr="00677CFE" w:rsidRDefault="001D459F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A87B659" wp14:editId="536B4ACC">
                  <wp:extent cx="172800" cy="172800"/>
                  <wp:effectExtent l="0" t="0" r="0" b="0"/>
                  <wp:docPr id="21" name="Picture 21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П</w:t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>ро</w:t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учете и анализирайте тенденциите, свързани със задържането на членовете на клуба 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60AA0C5" wp14:editId="20C69237">
                  <wp:extent cx="172800" cy="172800"/>
                  <wp:effectExtent l="0" t="0" r="0" b="0"/>
                  <wp:docPr id="22" name="Picture 2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Помолете напускащите членове да попълнят форма за проучване на причините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53603016" wp14:editId="2C219B87">
                  <wp:extent cx="172800" cy="172800"/>
                  <wp:effectExtent l="0" t="0" r="0" b="0"/>
                  <wp:docPr id="23" name="Picture 2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Дайте възможност на напускащите членове да знаят, че могат да се върнат в клуба или да станат членове на друг Ротари клуб, когато са готови за това</w:t>
            </w:r>
          </w:p>
        </w:tc>
      </w:tr>
      <w:tr w:rsidR="004120FE" w:rsidRPr="00677CFE" w:rsidTr="001A10EA">
        <w:tc>
          <w:tcPr>
            <w:tcW w:w="3397" w:type="dxa"/>
          </w:tcPr>
          <w:p w:rsidR="004120FE" w:rsidRPr="001D459F" w:rsidRDefault="004120FE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Ориентация и знания за Ротари</w:t>
            </w:r>
          </w:p>
        </w:tc>
        <w:tc>
          <w:tcPr>
            <w:tcW w:w="5665" w:type="dxa"/>
          </w:tcPr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3FE844A3" wp14:editId="4C9DF416">
                  <wp:extent cx="172800" cy="172800"/>
                  <wp:effectExtent l="0" t="0" r="0" b="0"/>
                  <wp:docPr id="24" name="Picture 2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Предложете на новите членове ориентация, развитие на лидерските им способности и възможности да надграждат постоянно знанията си за Ротари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26158909" wp14:editId="2336F005">
                  <wp:extent cx="172800" cy="172800"/>
                  <wp:effectExtent l="0" t="0" r="0" b="0"/>
                  <wp:docPr id="25" name="Picture 2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Включете новите членове в дистриктните събития 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34595AAB" wp14:editId="62F81E3F">
                  <wp:extent cx="172800" cy="172800"/>
                  <wp:effectExtent l="0" t="0" r="0" b="0"/>
                  <wp:docPr id="26" name="Picture 2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Насърчете новите членове да имат акаунт в </w:t>
            </w:r>
            <w:r w:rsidR="004120FE" w:rsidRPr="00677CFE">
              <w:rPr>
                <w:rFonts w:ascii="Calibri" w:hAnsi="Calibri" w:cs="Calibri"/>
                <w:sz w:val="22"/>
                <w:szCs w:val="22"/>
                <w:lang w:val="en-US"/>
              </w:rPr>
              <w:t>My Rotary</w:t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20FE" w:rsidRPr="00677CF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 и да се ползват от възможностите на Learning Center.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0957FD09" wp14:editId="0F92F24D">
                  <wp:extent cx="172800" cy="172800"/>
                  <wp:effectExtent l="0" t="0" r="0" b="0"/>
                  <wp:docPr id="27" name="Picture 2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Възложете на новите членове подготовка на теми за клубни сбирки</w:t>
            </w:r>
            <w:r w:rsidR="003D0B1A" w:rsidRPr="00677CFE">
              <w:rPr>
                <w:rFonts w:ascii="Calibri" w:hAnsi="Calibri" w:cs="Calibri"/>
                <w:sz w:val="22"/>
                <w:szCs w:val="22"/>
              </w:rPr>
              <w:t>, свързани с историята на Ротари, с основни документи на Ротари и Фондация Ротари</w:t>
            </w:r>
          </w:p>
        </w:tc>
      </w:tr>
    </w:tbl>
    <w:p w:rsidR="002572E6" w:rsidRDefault="002572E6" w:rsidP="002572E6">
      <w:pPr>
        <w:spacing w:before="0" w:after="0"/>
        <w:rPr>
          <w:rFonts w:ascii="Calibri" w:hAnsi="Calibri" w:cs="Calibri"/>
          <w:sz w:val="22"/>
          <w:szCs w:val="22"/>
        </w:rPr>
      </w:pPr>
    </w:p>
    <w:p w:rsidR="002572E6" w:rsidRDefault="002572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8C7CA4" w:rsidRDefault="008C7CA4" w:rsidP="002572E6">
      <w:pPr>
        <w:spacing w:before="0" w:after="0"/>
        <w:rPr>
          <w:rFonts w:ascii="Calibri" w:hAnsi="Calibri" w:cs="Calibri"/>
          <w:sz w:val="22"/>
          <w:szCs w:val="22"/>
        </w:rPr>
      </w:pPr>
    </w:p>
    <w:p w:rsidR="002572E6" w:rsidRPr="00F76C81" w:rsidRDefault="002572E6" w:rsidP="002572E6">
      <w:pPr>
        <w:shd w:val="clear" w:color="auto" w:fill="FFC000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F76C81">
        <w:rPr>
          <w:rFonts w:ascii="Calibri" w:hAnsi="Calibri" w:cs="Calibri"/>
          <w:b/>
          <w:sz w:val="24"/>
          <w:szCs w:val="24"/>
        </w:rPr>
        <w:t>Публичен имидж</w:t>
      </w:r>
    </w:p>
    <w:p w:rsidR="00564EC8" w:rsidRPr="00564EC8" w:rsidRDefault="00A54B6B" w:rsidP="002572E6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A54B6B">
        <w:rPr>
          <w:rFonts w:ascii="Calibri" w:hAnsi="Calibri" w:cs="Calibri"/>
          <w:sz w:val="22"/>
          <w:szCs w:val="22"/>
        </w:rPr>
        <w:t>Клубове</w:t>
      </w:r>
      <w:r w:rsidR="00D30CFC">
        <w:rPr>
          <w:rFonts w:ascii="Calibri" w:hAnsi="Calibri" w:cs="Calibri"/>
          <w:sz w:val="22"/>
          <w:szCs w:val="22"/>
        </w:rPr>
        <w:t>,</w:t>
      </w:r>
      <w:r w:rsidRPr="00A54B6B">
        <w:rPr>
          <w:rFonts w:ascii="Calibri" w:hAnsi="Calibri" w:cs="Calibri"/>
          <w:sz w:val="22"/>
          <w:szCs w:val="22"/>
        </w:rPr>
        <w:t xml:space="preserve"> в които има приятелска атмосфера, забавления и работа в полза на общността са атрактивни за тези</w:t>
      </w:r>
      <w:r w:rsidR="00D30CFC">
        <w:rPr>
          <w:rFonts w:ascii="Calibri" w:hAnsi="Calibri" w:cs="Calibri"/>
          <w:sz w:val="22"/>
          <w:szCs w:val="22"/>
        </w:rPr>
        <w:t>,</w:t>
      </w:r>
      <w:r w:rsidRPr="00A54B6B">
        <w:rPr>
          <w:rFonts w:ascii="Calibri" w:hAnsi="Calibri" w:cs="Calibri"/>
          <w:sz w:val="22"/>
          <w:szCs w:val="22"/>
        </w:rPr>
        <w:t xml:space="preserve"> които го виждат.  Положителният публичен имидж прави по-добра връзката на вашия клуб с общността  и с потенциалните ви членове. Направете така, че вашата служба да получи признанието, което заслужава.  Когато показвате, че познавате и решавате реални нужди  и проблеми, това затвърждава вашата стойност за общността ви. </w:t>
      </w:r>
    </w:p>
    <w:p w:rsidR="00564EC8" w:rsidRPr="00564EC8" w:rsidRDefault="00B7550E" w:rsidP="00B7550E">
      <w:pPr>
        <w:spacing w:before="120" w:after="0" w:line="264" w:lineRule="auto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имаме онлайн присъствие, което включва визуално привлекателен клубен сайт, Фейсбук страница, или страница в друга социална мрежа, които представят това, което прави клуба, кои са неговите членове, каква е стойността да си член на този клуб.</w:t>
      </w:r>
    </w:p>
    <w:p w:rsidR="00564EC8" w:rsidRPr="00564EC8" w:rsidRDefault="00564EC8" w:rsidP="00B7550E">
      <w:pPr>
        <w:numPr>
          <w:ilvl w:val="0"/>
          <w:numId w:val="9"/>
        </w:numPr>
        <w:spacing w:before="60" w:after="0" w:line="259" w:lineRule="auto"/>
        <w:ind w:left="1077" w:hanging="357"/>
        <w:rPr>
          <w:rFonts w:cstheme="minorHAnsi"/>
          <w:sz w:val="22"/>
          <w:szCs w:val="22"/>
          <w:lang w:val="en-US"/>
        </w:rPr>
      </w:pPr>
      <w:r w:rsidRPr="00564EC8">
        <w:rPr>
          <w:rFonts w:cstheme="minorHAnsi"/>
          <w:sz w:val="22"/>
          <w:szCs w:val="22"/>
        </w:rPr>
        <w:t>Сайт</w:t>
      </w:r>
    </w:p>
    <w:p w:rsidR="00564EC8" w:rsidRPr="00564EC8" w:rsidRDefault="00564EC8" w:rsidP="00B7550E">
      <w:pPr>
        <w:numPr>
          <w:ilvl w:val="0"/>
          <w:numId w:val="9"/>
        </w:numPr>
        <w:spacing w:before="60" w:after="0" w:line="259" w:lineRule="auto"/>
        <w:ind w:left="1077" w:hanging="357"/>
        <w:rPr>
          <w:rFonts w:cstheme="minorHAnsi"/>
          <w:sz w:val="22"/>
          <w:szCs w:val="22"/>
          <w:lang w:val="en-US"/>
        </w:rPr>
      </w:pPr>
      <w:r w:rsidRPr="00564EC8">
        <w:rPr>
          <w:rFonts w:cstheme="minorHAnsi"/>
          <w:sz w:val="22"/>
          <w:szCs w:val="22"/>
        </w:rPr>
        <w:t>Фейсбук</w:t>
      </w:r>
    </w:p>
    <w:p w:rsidR="00564EC8" w:rsidRPr="00564EC8" w:rsidRDefault="00564EC8" w:rsidP="00B7550E">
      <w:pPr>
        <w:numPr>
          <w:ilvl w:val="0"/>
          <w:numId w:val="9"/>
        </w:numPr>
        <w:spacing w:before="60" w:after="0" w:line="259" w:lineRule="auto"/>
        <w:ind w:left="1077" w:hanging="357"/>
        <w:rPr>
          <w:rFonts w:cstheme="minorHAnsi"/>
          <w:sz w:val="22"/>
          <w:szCs w:val="22"/>
          <w:lang w:val="en-US"/>
        </w:rPr>
      </w:pPr>
      <w:r w:rsidRPr="00564EC8">
        <w:rPr>
          <w:rFonts w:cstheme="minorHAnsi"/>
          <w:sz w:val="22"/>
          <w:szCs w:val="22"/>
        </w:rPr>
        <w:t>Друг канал в СМ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Нашият клуб има членове, които са ангажирани с публичния ни имидж и изяви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Нашият клуб присъстваше много пъти в местните медии през изтеклата години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564EC8" w:rsidRPr="00564EC8">
        <w:rPr>
          <w:rFonts w:cstheme="minorHAnsi"/>
          <w:sz w:val="22"/>
          <w:szCs w:val="22"/>
        </w:rPr>
        <w:t>Ние представяме и промотираме нашия клуб и Ротари чрез различни медии в общността</w:t>
      </w:r>
      <w:r w:rsidR="00564EC8">
        <w:rPr>
          <w:rFonts w:cstheme="minorHAnsi"/>
          <w:sz w:val="22"/>
          <w:szCs w:val="22"/>
          <w:lang w:val="en-US"/>
        </w:rPr>
        <w:t xml:space="preserve">.  </w:t>
      </w:r>
      <w:r w:rsidR="00564EC8" w:rsidRPr="00564EC8">
        <w:rPr>
          <w:rFonts w:cstheme="minorHAnsi"/>
          <w:sz w:val="22"/>
          <w:szCs w:val="22"/>
        </w:rPr>
        <w:t>Колко често</w:t>
      </w:r>
      <w:r w:rsidR="00564EC8">
        <w:rPr>
          <w:rFonts w:cstheme="minorHAnsi"/>
          <w:sz w:val="22"/>
          <w:szCs w:val="22"/>
          <w:lang w:val="en-US"/>
        </w:rPr>
        <w:t>?</w:t>
      </w:r>
      <w:r w:rsidR="00564EC8">
        <w:rPr>
          <w:rFonts w:cstheme="minorHAnsi"/>
          <w:sz w:val="22"/>
          <w:szCs w:val="22"/>
        </w:rPr>
        <w:t>.......</w:t>
      </w:r>
      <w:r w:rsidR="00564EC8" w:rsidRPr="00564EC8">
        <w:rPr>
          <w:rFonts w:cstheme="minorHAnsi"/>
          <w:sz w:val="22"/>
          <w:szCs w:val="22"/>
        </w:rPr>
        <w:t xml:space="preserve"> 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Нашият клуб кани журналисти и представители на медиите да отразяват нашата работа в полза на общността</w:t>
      </w:r>
      <w:r w:rsidR="00564EC8">
        <w:rPr>
          <w:rFonts w:cstheme="minorHAnsi"/>
          <w:sz w:val="22"/>
          <w:szCs w:val="22"/>
        </w:rPr>
        <w:t xml:space="preserve">. </w:t>
      </w:r>
      <w:r w:rsidR="00564EC8" w:rsidRPr="00564EC8">
        <w:rPr>
          <w:rFonts w:cstheme="minorHAnsi"/>
          <w:sz w:val="22"/>
          <w:szCs w:val="22"/>
        </w:rPr>
        <w:t>Колко често</w:t>
      </w:r>
      <w:r w:rsidR="00564EC8">
        <w:rPr>
          <w:rFonts w:cstheme="minorHAnsi"/>
          <w:sz w:val="22"/>
          <w:szCs w:val="22"/>
        </w:rPr>
        <w:t>?.............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Материалите, публикувани от нашия клуб, следват обновените наръчници на Ротари за публичен имидж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използваме материали и темплейти от Бранд центъра на Ротари Интернешънъл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използваме маркетингови материали, разработени от Ротари Интернешънъл, като например текстове, видеа, снимки, лога.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използваме материали, разработени от Дистриктния екип, като например текстове, темплейти, лога, др.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поставяме табели и банери на Ротари на мястото, където се срещаме.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Нашият клуб има признато присъствие в общността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имаме клубна брошура, която даваме на представители на общността и на потенциални членове</w:t>
      </w:r>
    </w:p>
    <w:p w:rsidR="00564EC8" w:rsidRPr="00564EC8" w:rsidRDefault="00B7550E" w:rsidP="00B7550E">
      <w:pPr>
        <w:spacing w:before="120" w:after="0"/>
        <w:ind w:left="284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64EC8" w:rsidRPr="00564EC8">
        <w:rPr>
          <w:rFonts w:cstheme="minorHAnsi"/>
          <w:sz w:val="22"/>
          <w:szCs w:val="22"/>
        </w:rPr>
        <w:t>Ние използваме Rotary Showcase, за да промотираме приключилите проекти</w:t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                                       </w:t>
      </w:r>
    </w:p>
    <w:p w:rsidR="00564EC8" w:rsidRPr="00564EC8" w:rsidRDefault="00564EC8" w:rsidP="006C2C1B">
      <w:pPr>
        <w:spacing w:before="0" w:after="160" w:line="259" w:lineRule="auto"/>
        <w:jc w:val="center"/>
        <w:rPr>
          <w:rFonts w:eastAsiaTheme="minorHAnsi" w:cstheme="minorHAnsi"/>
          <w:sz w:val="22"/>
          <w:szCs w:val="22"/>
        </w:rPr>
      </w:pPr>
      <w:r>
        <w:rPr>
          <w:noProof/>
          <w:lang w:eastAsia="bg-BG"/>
        </w:rPr>
        <w:drawing>
          <wp:inline distT="0" distB="0" distL="0" distR="0" wp14:anchorId="699D8DC7" wp14:editId="5C54F803">
            <wp:extent cx="363600" cy="36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                        </w:t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</w:t>
      </w:r>
    </w:p>
    <w:p w:rsidR="001240F9" w:rsidRDefault="001240F9">
      <w:pPr>
        <w:rPr>
          <w:rFonts w:eastAsiaTheme="minorHAnsi" w:cstheme="minorHAnsi"/>
          <w:sz w:val="22"/>
          <w:szCs w:val="22"/>
          <w:lang w:val="x-none"/>
        </w:rPr>
      </w:pPr>
      <w:r>
        <w:rPr>
          <w:rFonts w:eastAsiaTheme="minorHAnsi" w:cstheme="minorHAnsi"/>
          <w:sz w:val="22"/>
          <w:szCs w:val="22"/>
          <w:lang w:val="x-none"/>
        </w:rPr>
        <w:br w:type="page"/>
      </w:r>
    </w:p>
    <w:p w:rsidR="00564EC8" w:rsidRPr="00564EC8" w:rsidRDefault="00564EC8" w:rsidP="006C2C1B">
      <w:pPr>
        <w:spacing w:before="0" w:after="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Pr="006C2C1B" w:rsidRDefault="00564EC8" w:rsidP="006C2C1B">
      <w:pPr>
        <w:shd w:val="clear" w:color="auto" w:fill="FFC000"/>
        <w:spacing w:before="0" w:after="0" w:line="259" w:lineRule="auto"/>
        <w:jc w:val="center"/>
        <w:rPr>
          <w:rFonts w:eastAsiaTheme="minorHAnsi" w:cstheme="minorHAnsi"/>
          <w:sz w:val="24"/>
          <w:szCs w:val="24"/>
          <w:lang w:val="x-none"/>
        </w:rPr>
      </w:pPr>
      <w:r w:rsidRPr="006C2C1B">
        <w:rPr>
          <w:rFonts w:eastAsiaTheme="minorHAnsi" w:cstheme="minorHAnsi"/>
          <w:b/>
          <w:sz w:val="24"/>
          <w:szCs w:val="24"/>
          <w:lang w:val="x-none"/>
        </w:rPr>
        <w:t>Предложения за по-добро клубно здраве</w:t>
      </w:r>
    </w:p>
    <w:p w:rsidR="00564EC8" w:rsidRPr="00564EC8" w:rsidRDefault="00564EC8" w:rsidP="006C2C1B">
      <w:pPr>
        <w:spacing w:before="240" w:after="120" w:line="259" w:lineRule="auto"/>
        <w:jc w:val="both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Когато клубовете нямат видимо присъствие в тяхната общност, те рискуват да намалят своето въздействие или да бъдат приети като организация без значение за общността. Ротари има ресурси, които могат да помогнат. </w:t>
      </w:r>
    </w:p>
    <w:p w:rsidR="00564EC8" w:rsidRPr="00564EC8" w:rsidRDefault="00564EC8" w:rsidP="006C2C1B">
      <w:pPr>
        <w:spacing w:before="120" w:after="120" w:line="259" w:lineRule="auto"/>
        <w:jc w:val="both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Преценете възможността да инициирате  действия и промени като ползвате следните насоки: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64EC8" w:rsidRPr="00564EC8" w:rsidTr="006B2187">
        <w:tc>
          <w:tcPr>
            <w:tcW w:w="3256" w:type="dxa"/>
            <w:shd w:val="clear" w:color="auto" w:fill="D9E2F3" w:themeFill="accent1" w:themeFillTint="33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Проблемна зона</w:t>
            </w:r>
          </w:p>
        </w:tc>
        <w:tc>
          <w:tcPr>
            <w:tcW w:w="5806" w:type="dxa"/>
            <w:shd w:val="clear" w:color="auto" w:fill="D9E2F3" w:themeFill="accent1" w:themeFillTint="33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Предложения</w:t>
            </w: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Познаване на клуба в общността</w:t>
            </w:r>
          </w:p>
        </w:tc>
        <w:tc>
          <w:tcPr>
            <w:tcW w:w="5806" w:type="dxa"/>
          </w:tcPr>
          <w:p w:rsidR="00564EC8" w:rsidRPr="00564EC8" w:rsidRDefault="00564EC8" w:rsidP="006C2C1B">
            <w:pPr>
              <w:numPr>
                <w:ilvl w:val="0"/>
                <w:numId w:val="10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Използвайте ресурсите в </w:t>
            </w:r>
            <w:r w:rsidRPr="00564EC8">
              <w:rPr>
                <w:rFonts w:cstheme="minorHAnsi"/>
                <w:b/>
              </w:rPr>
              <w:t>Медия центъра</w:t>
            </w:r>
            <w:r w:rsidRPr="00564EC8">
              <w:rPr>
                <w:rFonts w:cstheme="minorHAnsi"/>
              </w:rPr>
              <w:t xml:space="preserve"> на Ротари и ги ползвайте при представяне на клуба в медиите </w:t>
            </w:r>
          </w:p>
          <w:p w:rsidR="00564EC8" w:rsidRPr="00564EC8" w:rsidRDefault="00564EC8" w:rsidP="006C2C1B">
            <w:pPr>
              <w:numPr>
                <w:ilvl w:val="0"/>
                <w:numId w:val="10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>Използвайте вече адаптираните ресурси и тези, които са подготвени от Дистриктния екип в сайта на Дистрикта при представяне на клуба/проекта в медиите и организация на дейности с медиите</w:t>
            </w:r>
          </w:p>
          <w:p w:rsidR="00564EC8" w:rsidRPr="00564EC8" w:rsidRDefault="00564EC8" w:rsidP="006C2C1B">
            <w:pPr>
              <w:numPr>
                <w:ilvl w:val="0"/>
                <w:numId w:val="10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Планирайте събития, с които да подобрите познаването на клуба и Ротари в общността. Използвайте ръководството за събития в </w:t>
            </w:r>
            <w:r w:rsidRPr="00564EC8">
              <w:rPr>
                <w:rFonts w:cstheme="minorHAnsi"/>
                <w:b/>
              </w:rPr>
              <w:t>Бранд центъра</w:t>
            </w:r>
            <w:r w:rsidRPr="00564EC8">
              <w:rPr>
                <w:rFonts w:cstheme="minorHAnsi"/>
              </w:rPr>
              <w:t xml:space="preserve"> на Ротари.</w:t>
            </w:r>
          </w:p>
          <w:p w:rsidR="00564EC8" w:rsidRPr="00564EC8" w:rsidRDefault="00564EC8" w:rsidP="006C2C1B">
            <w:pPr>
              <w:numPr>
                <w:ilvl w:val="0"/>
                <w:numId w:val="10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>Планирайте събития като ползвате наръчник за планиране на събития за набиране на средства, който се намира на дистриктния сайт</w:t>
            </w: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Традиционни материали</w:t>
            </w:r>
          </w:p>
        </w:tc>
        <w:tc>
          <w:tcPr>
            <w:tcW w:w="5806" w:type="dxa"/>
          </w:tcPr>
          <w:p w:rsidR="00564EC8" w:rsidRPr="00564EC8" w:rsidRDefault="00564EC8" w:rsidP="006C2C1B">
            <w:pPr>
              <w:numPr>
                <w:ilvl w:val="0"/>
                <w:numId w:val="12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Вижте образци на клубни брошури и материали, свързани с членството в </w:t>
            </w:r>
            <w:r w:rsidRPr="00564EC8">
              <w:rPr>
                <w:rFonts w:cstheme="minorHAnsi"/>
                <w:b/>
              </w:rPr>
              <w:t>Бранд центъра</w:t>
            </w:r>
            <w:r w:rsidRPr="00564EC8">
              <w:rPr>
                <w:rFonts w:cstheme="minorHAnsi"/>
              </w:rPr>
              <w:t xml:space="preserve"> на Ротари</w:t>
            </w:r>
          </w:p>
          <w:p w:rsidR="00564EC8" w:rsidRPr="00564EC8" w:rsidRDefault="00564EC8" w:rsidP="006C2C1B">
            <w:pPr>
              <w:numPr>
                <w:ilvl w:val="0"/>
                <w:numId w:val="12"/>
              </w:numPr>
              <w:spacing w:before="120"/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</w:rPr>
              <w:t>Използвайте за вашите материали снимки и видеа от Бранд центъра, както и снимки на ваши членове и снимки и видеа от ваши проекти.</w:t>
            </w:r>
          </w:p>
          <w:p w:rsidR="00564EC8" w:rsidRPr="00564EC8" w:rsidRDefault="00564EC8" w:rsidP="006C2C1B">
            <w:pPr>
              <w:numPr>
                <w:ilvl w:val="0"/>
                <w:numId w:val="11"/>
              </w:numPr>
              <w:spacing w:before="120"/>
              <w:rPr>
                <w:rFonts w:cstheme="minorHAnsi"/>
                <w:lang w:val="en-US"/>
              </w:rPr>
            </w:pPr>
            <w:r w:rsidRPr="00564EC8">
              <w:rPr>
                <w:rFonts w:cstheme="minorHAnsi"/>
              </w:rPr>
              <w:t>Наблягайте на видео съдържанието (по-емоционално е и въздейства на публиката в по-голяма степен)</w:t>
            </w: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Онлайн присъствие</w:t>
            </w:r>
          </w:p>
        </w:tc>
        <w:tc>
          <w:tcPr>
            <w:tcW w:w="5806" w:type="dxa"/>
          </w:tcPr>
          <w:p w:rsidR="00564EC8" w:rsidRPr="00564EC8" w:rsidRDefault="00564EC8" w:rsidP="006C2C1B">
            <w:pPr>
              <w:numPr>
                <w:ilvl w:val="0"/>
                <w:numId w:val="13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Възложете на професионалисти създаването на вашия сайт и страници в социалните медии. </w:t>
            </w:r>
          </w:p>
          <w:p w:rsidR="00564EC8" w:rsidRPr="00564EC8" w:rsidRDefault="00564EC8" w:rsidP="006C2C1B">
            <w:pPr>
              <w:numPr>
                <w:ilvl w:val="0"/>
                <w:numId w:val="13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>Намерете член на вашия клуб с достатъчна дигитална грамотност, който да ги поддържа.</w:t>
            </w:r>
          </w:p>
          <w:p w:rsidR="00564EC8" w:rsidRPr="00564EC8" w:rsidRDefault="00564EC8" w:rsidP="006C2C1B">
            <w:pPr>
              <w:numPr>
                <w:ilvl w:val="0"/>
                <w:numId w:val="13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Преминете обучение за работа със социалните медии, налично в </w:t>
            </w:r>
            <w:r w:rsidRPr="00564EC8">
              <w:rPr>
                <w:rFonts w:cstheme="minorHAnsi"/>
                <w:b/>
              </w:rPr>
              <w:t>Learning Center</w:t>
            </w:r>
          </w:p>
          <w:p w:rsidR="00564EC8" w:rsidRPr="00564EC8" w:rsidRDefault="00564EC8" w:rsidP="006C2C1B">
            <w:pPr>
              <w:numPr>
                <w:ilvl w:val="0"/>
                <w:numId w:val="13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>Използвайте за вашите материали в сайта и социалните медии снимки и видеа от Бранд центъра, както и снимки на ваши членове и снимки и видеа от ваши проекти.</w:t>
            </w:r>
          </w:p>
          <w:p w:rsidR="00564EC8" w:rsidRPr="00564EC8" w:rsidRDefault="00564EC8" w:rsidP="006C2C1B">
            <w:pPr>
              <w:numPr>
                <w:ilvl w:val="0"/>
                <w:numId w:val="13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Споделете вашите проекти в </w:t>
            </w:r>
            <w:r w:rsidRPr="00564EC8">
              <w:rPr>
                <w:rFonts w:cstheme="minorHAnsi"/>
                <w:b/>
              </w:rPr>
              <w:t>Rotary Showcase</w:t>
            </w:r>
            <w:r w:rsidRPr="00564EC8">
              <w:rPr>
                <w:rFonts w:cstheme="minorHAnsi"/>
              </w:rPr>
              <w:t>.</w:t>
            </w:r>
          </w:p>
          <w:p w:rsidR="00564EC8" w:rsidRPr="00564EC8" w:rsidRDefault="00564EC8" w:rsidP="006C2C1B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 xml:space="preserve">Маркетинг </w:t>
            </w:r>
          </w:p>
        </w:tc>
        <w:tc>
          <w:tcPr>
            <w:tcW w:w="5806" w:type="dxa"/>
          </w:tcPr>
          <w:p w:rsidR="00564EC8" w:rsidRPr="00564EC8" w:rsidRDefault="00564EC8" w:rsidP="006C2C1B">
            <w:pPr>
              <w:numPr>
                <w:ilvl w:val="0"/>
                <w:numId w:val="14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>Използвайте препоръките в ръководството Води своя клуб: Комисия за публичен имидж. Включете в клубната комисия хора с професионална експертиза във връзките с общността</w:t>
            </w:r>
          </w:p>
          <w:p w:rsidR="00564EC8" w:rsidRPr="00564EC8" w:rsidRDefault="00564EC8" w:rsidP="006C2C1B">
            <w:pPr>
              <w:numPr>
                <w:ilvl w:val="0"/>
                <w:numId w:val="14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>Попълнете състава на клуба с професионалисти в сферата на маркетинга</w:t>
            </w:r>
          </w:p>
          <w:p w:rsidR="00564EC8" w:rsidRPr="00564EC8" w:rsidRDefault="00564EC8" w:rsidP="006C2C1B">
            <w:pPr>
              <w:numPr>
                <w:ilvl w:val="0"/>
                <w:numId w:val="14"/>
              </w:numPr>
              <w:spacing w:before="120"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Разширете собствената си експертиза за работа със социалните медии, като използвате </w:t>
            </w:r>
            <w:r w:rsidRPr="00564EC8">
              <w:rPr>
                <w:rFonts w:cstheme="minorHAnsi"/>
                <w:b/>
              </w:rPr>
              <w:t>Social Media Toolkit</w:t>
            </w:r>
            <w:r w:rsidRPr="00564EC8">
              <w:rPr>
                <w:rFonts w:cstheme="minorHAnsi"/>
              </w:rPr>
              <w:t xml:space="preserve"> в   </w:t>
            </w:r>
            <w:r w:rsidRPr="00564EC8">
              <w:rPr>
                <w:rFonts w:cstheme="minorHAnsi"/>
                <w:b/>
              </w:rPr>
              <w:t>Brand Center</w:t>
            </w:r>
            <w:r w:rsidRPr="00564EC8">
              <w:rPr>
                <w:rFonts w:cstheme="minorHAnsi"/>
              </w:rPr>
              <w:t>.</w:t>
            </w:r>
          </w:p>
        </w:tc>
      </w:tr>
    </w:tbl>
    <w:p w:rsidR="001240F9" w:rsidRDefault="001240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30CFC" w:rsidRPr="00A54B6B" w:rsidRDefault="00D30CFC" w:rsidP="006C2C1B">
      <w:pPr>
        <w:spacing w:before="0" w:after="0"/>
        <w:rPr>
          <w:rFonts w:ascii="Calibri" w:hAnsi="Calibri" w:cs="Calibri"/>
          <w:sz w:val="22"/>
          <w:szCs w:val="22"/>
        </w:rPr>
      </w:pPr>
    </w:p>
    <w:p w:rsidR="008C7CA4" w:rsidRPr="001D459F" w:rsidRDefault="00323439" w:rsidP="006C2C1B">
      <w:pPr>
        <w:shd w:val="clear" w:color="auto" w:fill="FFC000"/>
        <w:spacing w:before="0" w:after="0"/>
        <w:jc w:val="center"/>
        <w:rPr>
          <w:rFonts w:cstheme="minorHAnsi"/>
          <w:b/>
          <w:sz w:val="24"/>
          <w:szCs w:val="24"/>
        </w:rPr>
      </w:pPr>
      <w:r w:rsidRPr="001D459F">
        <w:rPr>
          <w:rFonts w:cstheme="minorHAnsi"/>
          <w:b/>
          <w:sz w:val="24"/>
          <w:szCs w:val="24"/>
        </w:rPr>
        <w:t>Клубна администрация</w:t>
      </w:r>
    </w:p>
    <w:p w:rsidR="008C7CA4" w:rsidRDefault="00323439" w:rsidP="006C2C1B">
      <w:pPr>
        <w:spacing w:before="240"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Ако вашият клуб се управлява добре, вие сигурно имате добри лидери, загрижени за бъдещето на клуба.  Като цяло, състоянието на клуба зависи от лидерите му и е критично важно лидерските позиции да се заемат от обучени хора</w:t>
      </w:r>
      <w:r w:rsidR="008C7CA4" w:rsidRPr="00677CFE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 По тази причина, развитието на лидерството в клуба е начин той да стане по-силен. </w:t>
      </w:r>
    </w:p>
    <w:p w:rsidR="00323439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cstheme="minorHAnsi"/>
          <w:sz w:val="22"/>
          <w:szCs w:val="22"/>
        </w:rPr>
        <w:t xml:space="preserve"> </w:t>
      </w:r>
      <w:r w:rsidR="00323439">
        <w:rPr>
          <w:rFonts w:cstheme="minorHAnsi"/>
          <w:sz w:val="22"/>
          <w:szCs w:val="22"/>
        </w:rPr>
        <w:t>Ние имаме стратегически план на клуба и го обновяваме периодично</w:t>
      </w:r>
    </w:p>
    <w:p w:rsidR="00323439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323439">
        <w:rPr>
          <w:rFonts w:cstheme="minorHAnsi"/>
          <w:sz w:val="22"/>
          <w:szCs w:val="22"/>
        </w:rPr>
        <w:t>Ние си поставяме цели за годината и ги въвеждаме в Ротари клуб Централ</w:t>
      </w:r>
    </w:p>
    <w:p w:rsid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В нашия клуб работят комисии, които планират и подкрепят дейностите и периодично докладват пред борда и клуба за напредъка в постигането на целите</w:t>
      </w:r>
    </w:p>
    <w:p w:rsid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Клубът приема годишен бюджет в съответствие с поставените цели и планираните дейности и проекти. </w:t>
      </w:r>
    </w:p>
    <w:p w:rsid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>Клубът има определен ковчежник и поддържа отделни банкови сметки за администриране на дейността си и за набиране и изразходване на средства за проектите. Сметките се управляват с два подписа – на президента и ковчежника.</w:t>
      </w:r>
    </w:p>
    <w:p w:rsidR="00497A6D" w:rsidRP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96821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>Нашият клуб си поставя и постига цели за набиране на средства за каузи и проекти, като използва различни техники за набиране на средства.</w:t>
      </w:r>
    </w:p>
    <w:p w:rsidR="007B1077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Клубният борд променя практики, които се доказват като неефективни и съответно обновява клубната конституция и правилник</w:t>
      </w:r>
    </w:p>
    <w:p w:rsidR="007B1077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Ние имаме процес, който гарантира приемствеността и включва подготовката на членове на клуба за лидерски позиции, документиране на процедури и включване на предишните, сегашните и бъдещите лидери във вземането на решения.</w:t>
      </w:r>
    </w:p>
    <w:p w:rsidR="007B1077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Елект президентът на клуба посещава ПЕТС, а клубните лидери и членове на клуба участват в дистриктната асамблея.</w:t>
      </w:r>
    </w:p>
    <w:p w:rsidR="007B1077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В бюджета на клуба са предвидени средства, така че членове на клуба да вземат участие във всички дистриктни обучителни събития</w:t>
      </w:r>
    </w:p>
    <w:p w:rsidR="007B1077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 xml:space="preserve">Новите членове се приемат с официална церемония  и получават </w:t>
      </w:r>
      <w:r w:rsidR="00497A6D">
        <w:rPr>
          <w:rFonts w:cstheme="minorHAnsi"/>
          <w:sz w:val="22"/>
          <w:szCs w:val="22"/>
        </w:rPr>
        <w:t>съответни материали</w:t>
      </w:r>
    </w:p>
    <w:p w:rsid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Повече от половината членове на клуба имат акаунт в </w:t>
      </w:r>
      <w:r w:rsidR="00497A6D" w:rsidRPr="00677CFE">
        <w:rPr>
          <w:rFonts w:cstheme="minorHAnsi"/>
          <w:sz w:val="22"/>
          <w:szCs w:val="22"/>
        </w:rPr>
        <w:t>My Rotary</w:t>
      </w:r>
      <w:r w:rsidR="00497A6D">
        <w:rPr>
          <w:rFonts w:cstheme="minorHAnsi"/>
          <w:sz w:val="22"/>
          <w:szCs w:val="22"/>
        </w:rPr>
        <w:t xml:space="preserve"> и в дистриктния сайт</w:t>
      </w:r>
    </w:p>
    <w:p w:rsid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Клубните офицери използват </w:t>
      </w:r>
      <w:r w:rsidR="00497A6D" w:rsidRPr="00677CFE">
        <w:rPr>
          <w:rFonts w:cstheme="minorHAnsi"/>
          <w:sz w:val="22"/>
          <w:szCs w:val="22"/>
        </w:rPr>
        <w:t>My Rotary</w:t>
      </w:r>
      <w:r w:rsidR="00497A6D">
        <w:rPr>
          <w:rFonts w:cstheme="minorHAnsi"/>
          <w:sz w:val="22"/>
          <w:szCs w:val="22"/>
        </w:rPr>
        <w:t xml:space="preserve"> и дистриктния сайт за администриране на работата на клуба.</w:t>
      </w:r>
    </w:p>
    <w:p w:rsidR="00497A6D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>В края на всяка ротарианска година провеждаме проучване/анкета за удовлетвореността на членовете от състоянието и дейността на клуба.</w:t>
      </w:r>
    </w:p>
    <w:p w:rsidR="00497A6D" w:rsidRPr="00323439" w:rsidRDefault="006C2C1B" w:rsidP="006C2C1B">
      <w:pPr>
        <w:pStyle w:val="ListParagraph"/>
        <w:spacing w:before="120" w:after="0"/>
        <w:contextualSpacing w:val="0"/>
        <w:jc w:val="both"/>
        <w:rPr>
          <w:rFonts w:cstheme="minorHAnsi"/>
          <w:sz w:val="22"/>
          <w:szCs w:val="22"/>
        </w:rPr>
      </w:pPr>
      <w:r w:rsidRPr="00900034">
        <w:rPr>
          <w:rFonts w:cs="Arial"/>
          <w:b/>
          <w:color w:val="4040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0034">
        <w:rPr>
          <w:rFonts w:cs="Arial"/>
          <w:b/>
          <w:color w:val="404040"/>
        </w:rPr>
        <w:instrText xml:space="preserve"> FORMCHECKBOX </w:instrText>
      </w:r>
      <w:r>
        <w:rPr>
          <w:rFonts w:cs="Arial"/>
          <w:b/>
          <w:color w:val="404040"/>
        </w:rPr>
      </w:r>
      <w:r>
        <w:rPr>
          <w:rFonts w:cs="Arial"/>
          <w:b/>
          <w:color w:val="404040"/>
        </w:rPr>
        <w:fldChar w:fldCharType="separate"/>
      </w:r>
      <w:r w:rsidRPr="00900034">
        <w:rPr>
          <w:rFonts w:cs="Arial"/>
          <w:b/>
          <w:color w:val="404040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Нашият клуб предлага на членовете си </w:t>
      </w:r>
      <w:r w:rsidR="00C60A31">
        <w:rPr>
          <w:rFonts w:cstheme="minorHAnsi"/>
          <w:sz w:val="22"/>
          <w:szCs w:val="22"/>
        </w:rPr>
        <w:t xml:space="preserve">възможности за учене и личностно израстване. </w:t>
      </w:r>
    </w:p>
    <w:p w:rsidR="008C7CA4" w:rsidRDefault="00D72AC4" w:rsidP="006C2C1B">
      <w:pPr>
        <w:jc w:val="center"/>
        <w:rPr>
          <w:rFonts w:cstheme="minorHAnsi"/>
          <w:sz w:val="22"/>
          <w:szCs w:val="22"/>
        </w:rPr>
      </w:pPr>
      <w:r>
        <w:rPr>
          <w:noProof/>
          <w:lang w:eastAsia="bg-BG"/>
        </w:rPr>
        <w:drawing>
          <wp:inline distT="0" distB="0" distL="0" distR="0" wp14:anchorId="0AA74A0D" wp14:editId="4ED07A43">
            <wp:extent cx="363600" cy="3636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0F9" w:rsidRDefault="001240F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:rsidR="001D459F" w:rsidRPr="00677CFE" w:rsidRDefault="001D459F" w:rsidP="00D46F37">
      <w:pPr>
        <w:spacing w:before="0" w:after="0"/>
        <w:rPr>
          <w:rFonts w:cstheme="minorHAnsi"/>
          <w:sz w:val="22"/>
          <w:szCs w:val="22"/>
        </w:rPr>
      </w:pPr>
    </w:p>
    <w:p w:rsidR="001D459F" w:rsidRPr="0094285C" w:rsidRDefault="00C60A31" w:rsidP="00D46F37">
      <w:pPr>
        <w:shd w:val="clear" w:color="auto" w:fill="FFC000"/>
        <w:spacing w:before="0" w:after="0"/>
        <w:jc w:val="center"/>
        <w:rPr>
          <w:rFonts w:cstheme="minorHAnsi"/>
          <w:sz w:val="22"/>
          <w:szCs w:val="22"/>
        </w:rPr>
      </w:pPr>
      <w:r w:rsidRPr="001D459F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</w:p>
    <w:p w:rsidR="009D29F0" w:rsidRPr="00677CFE" w:rsidRDefault="00C60A31" w:rsidP="00011790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Когато клубовете не обучават членовете си за лидерски роли или пренебрегват нуждите на членовете си , те рискуват да станат неефективни и в крайна сметка ненужни и като резултат губят членовете си. Има много възможности за оздравителни действия за клубове, които искат да се развиват и процъфтяват. </w:t>
      </w:r>
      <w:r w:rsidR="009D29F0" w:rsidRPr="00677CFE">
        <w:rPr>
          <w:rFonts w:ascii="Calibri" w:hAnsi="Calibri" w:cs="Calibri"/>
          <w:sz w:val="22"/>
          <w:szCs w:val="22"/>
        </w:rPr>
        <w:t xml:space="preserve">Вижте кои твърдения сте оставили без да ги маркирате.  Преценете възможността да инициирате  действия и промени като ползвате следните насоки: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C60A31" w:rsidTr="00011790">
        <w:tc>
          <w:tcPr>
            <w:tcW w:w="2943" w:type="dxa"/>
            <w:shd w:val="clear" w:color="auto" w:fill="D9E2F3" w:themeFill="accent1" w:themeFillTint="33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Проблемна зона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Предложения </w:t>
            </w:r>
          </w:p>
        </w:tc>
      </w:tr>
      <w:tr w:rsidR="00C60A31" w:rsidTr="00011790">
        <w:tc>
          <w:tcPr>
            <w:tcW w:w="2943" w:type="dxa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Планиране и поставяне на цели </w:t>
            </w:r>
          </w:p>
        </w:tc>
        <w:tc>
          <w:tcPr>
            <w:tcW w:w="6379" w:type="dxa"/>
          </w:tcPr>
          <w:p w:rsidR="00C60A31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63D57F7E" wp14:editId="1088F312">
                  <wp:extent cx="172800" cy="172800"/>
                  <wp:effectExtent l="0" t="0" r="0" b="0"/>
                  <wp:docPr id="42" name="Picture 4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C60A31">
              <w:rPr>
                <w:rFonts w:cstheme="minorHAnsi"/>
                <w:sz w:val="22"/>
                <w:szCs w:val="22"/>
              </w:rPr>
              <w:t>Създайте си визия за вашия клуб, поставете си дългосрочни и годишни цели, като използвате ръководството за стратегическо планиране.</w:t>
            </w:r>
          </w:p>
          <w:p w:rsidR="00C60A31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EDF2B4C" wp14:editId="728CC42B">
                  <wp:extent cx="172800" cy="172800"/>
                  <wp:effectExtent l="0" t="0" r="0" b="0"/>
                  <wp:docPr id="43" name="Picture 4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C60A31">
              <w:rPr>
                <w:rFonts w:cstheme="minorHAnsi"/>
                <w:sz w:val="22"/>
                <w:szCs w:val="22"/>
              </w:rPr>
              <w:t>Въведете своите цели и отбелязвайте напредъка си в Ротари клуб Централ</w:t>
            </w:r>
          </w:p>
          <w:p w:rsidR="00C60A31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6CDD85BD" wp14:editId="09609FE5">
                  <wp:extent cx="172800" cy="172800"/>
                  <wp:effectExtent l="0" t="0" r="0" b="0"/>
                  <wp:docPr id="44" name="Picture 4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C60A31">
              <w:rPr>
                <w:rFonts w:cstheme="minorHAnsi"/>
                <w:sz w:val="22"/>
                <w:szCs w:val="22"/>
              </w:rPr>
              <w:t xml:space="preserve">Създайте си план за развитие на членството. Ползвайте </w:t>
            </w:r>
            <w:r w:rsidR="00C60A31" w:rsidRPr="00C60A31">
              <w:rPr>
                <w:rFonts w:cstheme="minorHAnsi"/>
                <w:b/>
                <w:sz w:val="22"/>
                <w:szCs w:val="22"/>
                <w:lang w:val="en-US"/>
              </w:rPr>
              <w:t>Strengthening Your Membership</w:t>
            </w:r>
          </w:p>
        </w:tc>
      </w:tr>
      <w:tr w:rsidR="00C60A31" w:rsidTr="00011790">
        <w:tc>
          <w:tcPr>
            <w:tcW w:w="2943" w:type="dxa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Иновативност</w:t>
            </w:r>
            <w:r w:rsidR="004D3514">
              <w:rPr>
                <w:rFonts w:cstheme="minorHAnsi"/>
                <w:sz w:val="22"/>
                <w:szCs w:val="22"/>
              </w:rPr>
              <w:t xml:space="preserve"> и съответствие с документите на Ротари Интернешънъл </w:t>
            </w:r>
          </w:p>
        </w:tc>
        <w:tc>
          <w:tcPr>
            <w:tcW w:w="6379" w:type="dxa"/>
          </w:tcPr>
          <w:p w:rsidR="004D3514" w:rsidRPr="004D3514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A0431EE" wp14:editId="1DFC4FF4">
                  <wp:extent cx="172800" cy="172800"/>
                  <wp:effectExtent l="0" t="0" r="0" b="0"/>
                  <wp:docPr id="45" name="Picture 4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4D3514">
              <w:rPr>
                <w:rFonts w:cstheme="minorHAnsi"/>
                <w:sz w:val="22"/>
                <w:szCs w:val="22"/>
              </w:rPr>
              <w:t>П</w:t>
            </w:r>
            <w:r w:rsidR="004D3514" w:rsidRPr="004D3514">
              <w:rPr>
                <w:rFonts w:cstheme="minorHAnsi"/>
                <w:sz w:val="22"/>
                <w:szCs w:val="22"/>
              </w:rPr>
              <w:t>ровежда</w:t>
            </w:r>
            <w:r w:rsidR="004D3514">
              <w:rPr>
                <w:rFonts w:cstheme="minorHAnsi"/>
                <w:sz w:val="22"/>
                <w:szCs w:val="22"/>
              </w:rPr>
              <w:t>йте периодично</w:t>
            </w:r>
            <w:r w:rsidR="004D3514" w:rsidRPr="004D3514">
              <w:rPr>
                <w:rFonts w:cstheme="minorHAnsi"/>
                <w:sz w:val="22"/>
                <w:szCs w:val="22"/>
              </w:rPr>
              <w:t xml:space="preserve"> проучване/анкета за удовлетвореността на членовете от състоянието и дейността на клуба.</w:t>
            </w:r>
          </w:p>
          <w:p w:rsidR="00C60A31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06315EF" wp14:editId="444D1E42">
                  <wp:extent cx="172800" cy="172800"/>
                  <wp:effectExtent l="0" t="0" r="0" b="0"/>
                  <wp:docPr id="46" name="Picture 4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4D3514">
              <w:rPr>
                <w:rFonts w:cstheme="minorHAnsi"/>
                <w:sz w:val="22"/>
                <w:szCs w:val="22"/>
              </w:rPr>
              <w:t>При промяна на  практики, които се доказват като неефективни  или въвеждане на нови практики, прегледайте и обновете клубната конституция и правилник</w:t>
            </w:r>
          </w:p>
          <w:p w:rsidR="004D3514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11F57816" wp14:editId="110CAE40">
                  <wp:extent cx="172800" cy="172800"/>
                  <wp:effectExtent l="0" t="0" r="0" b="0"/>
                  <wp:docPr id="47" name="Picture 4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4D3514">
              <w:rPr>
                <w:rFonts w:cstheme="minorHAnsi"/>
                <w:sz w:val="22"/>
                <w:szCs w:val="22"/>
              </w:rPr>
              <w:t xml:space="preserve">Следете промените въведени от Законодателния съвет на Ротари Интернешънъл и </w:t>
            </w:r>
            <w:r w:rsidR="00305637">
              <w:rPr>
                <w:rFonts w:cstheme="minorHAnsi"/>
                <w:sz w:val="22"/>
                <w:szCs w:val="22"/>
              </w:rPr>
              <w:t xml:space="preserve">публикуваните примерни </w:t>
            </w:r>
            <w:r w:rsidR="00305637" w:rsidRPr="00305637">
              <w:rPr>
                <w:rFonts w:cstheme="minorHAnsi"/>
                <w:b/>
                <w:sz w:val="22"/>
                <w:szCs w:val="22"/>
              </w:rPr>
              <w:t>Стандартна конституция и правилник на Ротари клуб.</w:t>
            </w:r>
            <w:r w:rsidR="00305637">
              <w:rPr>
                <w:rFonts w:cstheme="minorHAnsi"/>
                <w:sz w:val="22"/>
                <w:szCs w:val="22"/>
              </w:rPr>
              <w:t xml:space="preserve"> В</w:t>
            </w:r>
            <w:r w:rsidR="004D3514">
              <w:rPr>
                <w:rFonts w:cstheme="minorHAnsi"/>
                <w:sz w:val="22"/>
                <w:szCs w:val="22"/>
              </w:rPr>
              <w:t xml:space="preserve"> съответствие с тях обновете при необходимост </w:t>
            </w:r>
            <w:r w:rsidR="00305637">
              <w:rPr>
                <w:rFonts w:cstheme="minorHAnsi"/>
                <w:sz w:val="22"/>
                <w:szCs w:val="22"/>
              </w:rPr>
              <w:t xml:space="preserve">действащите </w:t>
            </w:r>
            <w:r w:rsidR="004D3514">
              <w:rPr>
                <w:rFonts w:cstheme="minorHAnsi"/>
                <w:sz w:val="22"/>
                <w:szCs w:val="22"/>
              </w:rPr>
              <w:t>клубна конституция и правилник</w:t>
            </w:r>
            <w:r w:rsidR="00305637">
              <w:rPr>
                <w:rFonts w:cstheme="minorHAnsi"/>
                <w:sz w:val="22"/>
                <w:szCs w:val="22"/>
              </w:rPr>
              <w:t xml:space="preserve">. </w:t>
            </w:r>
          </w:p>
          <w:p w:rsidR="004D3514" w:rsidRDefault="004D3514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C60A31" w:rsidTr="00011790">
        <w:tc>
          <w:tcPr>
            <w:tcW w:w="2943" w:type="dxa"/>
          </w:tcPr>
          <w:p w:rsidR="00C60A31" w:rsidRDefault="004D3514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Процеси </w:t>
            </w:r>
          </w:p>
        </w:tc>
        <w:tc>
          <w:tcPr>
            <w:tcW w:w="6379" w:type="dxa"/>
          </w:tcPr>
          <w:p w:rsidR="00C60A31" w:rsidRPr="009C413E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52B0D0DA" wp14:editId="64492E95">
                  <wp:extent cx="172800" cy="172800"/>
                  <wp:effectExtent l="0" t="0" r="0" b="0"/>
                  <wp:docPr id="48" name="Picture 4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4D3514" w:rsidRPr="009C413E">
              <w:rPr>
                <w:rFonts w:cstheme="minorHAnsi"/>
                <w:sz w:val="22"/>
                <w:szCs w:val="22"/>
              </w:rPr>
              <w:t>Създайте и документирайте стандартни процеси за подбор на потенциални членове, за  прием на нови членове, за приемственост в лидерството</w:t>
            </w:r>
          </w:p>
          <w:p w:rsidR="004D3514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9C413E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A3FC2A8" wp14:editId="0B1B81EC">
                  <wp:extent cx="172800" cy="172800"/>
                  <wp:effectExtent l="0" t="0" r="0" b="0"/>
                  <wp:docPr id="49" name="Picture 4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4D3514" w:rsidRPr="009C413E">
              <w:rPr>
                <w:rFonts w:cstheme="minorHAnsi"/>
                <w:sz w:val="22"/>
                <w:szCs w:val="22"/>
              </w:rPr>
              <w:t>Създайте и поддържайте клубен архив</w:t>
            </w:r>
          </w:p>
        </w:tc>
      </w:tr>
      <w:tr w:rsidR="00C60A31" w:rsidTr="00011790">
        <w:tc>
          <w:tcPr>
            <w:tcW w:w="2943" w:type="dxa"/>
          </w:tcPr>
          <w:p w:rsidR="00C60A31" w:rsidRDefault="004D3514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Лидерство </w:t>
            </w:r>
          </w:p>
        </w:tc>
        <w:tc>
          <w:tcPr>
            <w:tcW w:w="6379" w:type="dxa"/>
          </w:tcPr>
          <w:p w:rsidR="00C60A31" w:rsidRDefault="0034475C" w:rsidP="00011790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65CC296E" wp14:editId="645E5ACB">
                  <wp:extent cx="172800" cy="172800"/>
                  <wp:effectExtent l="0" t="0" r="0" b="0"/>
                  <wp:docPr id="50" name="Picture 5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4D3514">
              <w:rPr>
                <w:rFonts w:cstheme="minorHAnsi"/>
                <w:sz w:val="22"/>
                <w:szCs w:val="22"/>
              </w:rPr>
              <w:t xml:space="preserve">Намерете примери и ресурси в ръководството </w:t>
            </w:r>
            <w:r w:rsidR="004D3514" w:rsidRPr="009D29F0">
              <w:rPr>
                <w:rFonts w:cstheme="minorHAnsi"/>
                <w:b/>
                <w:sz w:val="22"/>
                <w:szCs w:val="22"/>
              </w:rPr>
              <w:t>Води своя клуб: Президент, секретар, ковчежник</w:t>
            </w:r>
          </w:p>
          <w:p w:rsidR="009D29F0" w:rsidRPr="009D29F0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049FB026" wp14:editId="7D35502F">
                  <wp:extent cx="172800" cy="172800"/>
                  <wp:effectExtent l="0" t="0" r="0" b="0"/>
                  <wp:docPr id="51" name="Picture 51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9D29F0" w:rsidRPr="009D29F0">
              <w:rPr>
                <w:rFonts w:cstheme="minorHAnsi"/>
                <w:sz w:val="22"/>
                <w:szCs w:val="22"/>
              </w:rPr>
              <w:t>Създайте среда и възможности за развитие на лидерството в клуба</w:t>
            </w:r>
            <w:r w:rsidR="009D29F0">
              <w:rPr>
                <w:rFonts w:cstheme="minorHAnsi"/>
                <w:sz w:val="22"/>
                <w:szCs w:val="22"/>
              </w:rPr>
              <w:t xml:space="preserve">. Промотирайте възможността за учене чрез 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>Learning Center</w:t>
            </w:r>
            <w:r w:rsidR="009D29F0">
              <w:rPr>
                <w:rFonts w:cstheme="minorHAnsi"/>
                <w:b/>
                <w:sz w:val="22"/>
                <w:szCs w:val="22"/>
              </w:rPr>
              <w:t>.</w:t>
            </w:r>
          </w:p>
          <w:p w:rsidR="009D29F0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2D8EC9DC" wp14:editId="59E2CA52">
                  <wp:extent cx="172800" cy="172800"/>
                  <wp:effectExtent l="0" t="0" r="0" b="0"/>
                  <wp:docPr id="52" name="Picture 5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9D29F0">
              <w:rPr>
                <w:rFonts w:cstheme="minorHAnsi"/>
                <w:sz w:val="22"/>
                <w:szCs w:val="22"/>
              </w:rPr>
              <w:t>Ползвайте презентациите и материалите от проведени дистриктни обучителни събития, които можете да намерите в дистриктния сайт</w:t>
            </w:r>
          </w:p>
        </w:tc>
      </w:tr>
      <w:tr w:rsidR="00C60A31" w:rsidTr="00011790">
        <w:tc>
          <w:tcPr>
            <w:tcW w:w="2943" w:type="dxa"/>
          </w:tcPr>
          <w:p w:rsidR="00C60A31" w:rsidRDefault="009D29F0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Управление на финансите</w:t>
            </w:r>
          </w:p>
        </w:tc>
        <w:tc>
          <w:tcPr>
            <w:tcW w:w="6379" w:type="dxa"/>
          </w:tcPr>
          <w:p w:rsidR="00C60A31" w:rsidRDefault="0034475C" w:rsidP="00011790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36E07355" wp14:editId="5BB54717">
                  <wp:extent cx="172800" cy="172800"/>
                  <wp:effectExtent l="0" t="0" r="0" b="0"/>
                  <wp:docPr id="53" name="Picture 5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9D29F0">
              <w:rPr>
                <w:rFonts w:cstheme="minorHAnsi"/>
                <w:sz w:val="22"/>
                <w:szCs w:val="22"/>
              </w:rPr>
              <w:t xml:space="preserve">Проучете добрите практики в  ръководството 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 xml:space="preserve">Води своя клуб: </w:t>
            </w:r>
            <w:r w:rsidR="009D29F0">
              <w:rPr>
                <w:rFonts w:cstheme="minorHAnsi"/>
                <w:b/>
                <w:sz w:val="22"/>
                <w:szCs w:val="22"/>
              </w:rPr>
              <w:t>К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>овчежник</w:t>
            </w:r>
          </w:p>
          <w:p w:rsidR="009D29F0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7783EA9A" wp14:editId="1ACC0092">
                  <wp:extent cx="172800" cy="172800"/>
                  <wp:effectExtent l="0" t="0" r="0" b="0"/>
                  <wp:docPr id="54" name="Picture 5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9D29F0">
              <w:rPr>
                <w:rFonts w:cstheme="minorHAnsi"/>
                <w:sz w:val="22"/>
                <w:szCs w:val="22"/>
              </w:rPr>
              <w:t xml:space="preserve">Използвайте ръководството на 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>Фондация Ротари</w:t>
            </w:r>
            <w:r w:rsidR="009D29F0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9D29F0" w:rsidRPr="009D29F0">
              <w:rPr>
                <w:rFonts w:cstheme="minorHAnsi"/>
                <w:sz w:val="22"/>
                <w:szCs w:val="22"/>
              </w:rPr>
              <w:t>за да научите за възможностите за дарения</w:t>
            </w:r>
          </w:p>
          <w:p w:rsidR="009D29F0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4191BE12" wp14:editId="0F3589D7">
                  <wp:extent cx="172800" cy="172800"/>
                  <wp:effectExtent l="0" t="0" r="0" b="0"/>
                  <wp:docPr id="55" name="Picture 5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9D29F0">
              <w:rPr>
                <w:rFonts w:cstheme="minorHAnsi"/>
                <w:sz w:val="22"/>
                <w:szCs w:val="22"/>
              </w:rPr>
              <w:t>Квалифицирайте клуба си, за да можете да изпълнявате проекти с грантове на Фондация Ротари</w:t>
            </w:r>
          </w:p>
        </w:tc>
      </w:tr>
      <w:tr w:rsidR="009D29F0" w:rsidTr="00011790">
        <w:tc>
          <w:tcPr>
            <w:tcW w:w="2943" w:type="dxa"/>
          </w:tcPr>
          <w:p w:rsidR="009D29F0" w:rsidRDefault="009D29F0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Управление на клуба чрез </w:t>
            </w:r>
            <w:r w:rsidRPr="00C60A31">
              <w:rPr>
                <w:rFonts w:cstheme="minorHAnsi"/>
                <w:b/>
                <w:sz w:val="22"/>
                <w:szCs w:val="22"/>
              </w:rPr>
              <w:t>My Rotary</w:t>
            </w:r>
            <w:r>
              <w:rPr>
                <w:rFonts w:cstheme="minorHAnsi"/>
                <w:b/>
                <w:sz w:val="22"/>
                <w:szCs w:val="22"/>
              </w:rPr>
              <w:t xml:space="preserve"> и дистриктния сайт</w:t>
            </w:r>
          </w:p>
        </w:tc>
        <w:tc>
          <w:tcPr>
            <w:tcW w:w="6379" w:type="dxa"/>
          </w:tcPr>
          <w:p w:rsidR="009D29F0" w:rsidRDefault="0034475C" w:rsidP="000117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eastAsia="bg-BG"/>
              </w:rPr>
              <w:drawing>
                <wp:inline distT="0" distB="0" distL="0" distR="0" wp14:anchorId="53F9F07F" wp14:editId="368C2861">
                  <wp:extent cx="172800" cy="172800"/>
                  <wp:effectExtent l="0" t="0" r="0" b="0"/>
                  <wp:docPr id="56" name="Picture 5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90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r w:rsidR="00D723AD" w:rsidRPr="00D723AD">
              <w:rPr>
                <w:rFonts w:cstheme="minorHAnsi"/>
                <w:sz w:val="22"/>
                <w:szCs w:val="22"/>
              </w:rPr>
              <w:t>Използвайте</w:t>
            </w:r>
            <w:r w:rsidR="00D723A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723AD" w:rsidRPr="00C60A31">
              <w:rPr>
                <w:rFonts w:cstheme="minorHAnsi"/>
                <w:b/>
                <w:sz w:val="22"/>
                <w:szCs w:val="22"/>
              </w:rPr>
              <w:t>My Rotary</w:t>
            </w:r>
            <w:r w:rsidR="00D723A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723AD" w:rsidRPr="00D723AD">
              <w:rPr>
                <w:rFonts w:cstheme="minorHAnsi"/>
                <w:sz w:val="22"/>
                <w:szCs w:val="22"/>
              </w:rPr>
              <w:t xml:space="preserve">и </w:t>
            </w:r>
            <w:r w:rsidR="00D723AD">
              <w:rPr>
                <w:rFonts w:cstheme="minorHAnsi"/>
                <w:b/>
                <w:sz w:val="22"/>
                <w:szCs w:val="22"/>
              </w:rPr>
              <w:t>дистриктния сайт</w:t>
            </w:r>
            <w:r w:rsidR="00D723AD" w:rsidRPr="00D723AD">
              <w:rPr>
                <w:rFonts w:cstheme="minorHAnsi"/>
                <w:sz w:val="22"/>
                <w:szCs w:val="22"/>
              </w:rPr>
              <w:t>, за да намерите отчети, да добавите, редактирате данни или отстраните член, да платите членския си внос</w:t>
            </w:r>
            <w:r w:rsidR="00D723AD">
              <w:rPr>
                <w:rFonts w:cstheme="minorHAnsi"/>
                <w:sz w:val="22"/>
                <w:szCs w:val="22"/>
              </w:rPr>
              <w:t>, да се регистрирате за участие в дистриктни и международни събития</w:t>
            </w:r>
          </w:p>
        </w:tc>
      </w:tr>
    </w:tbl>
    <w:p w:rsidR="00C91216" w:rsidRPr="00011790" w:rsidRDefault="00D723AD" w:rsidP="00011790">
      <w:pPr>
        <w:spacing w:before="0" w:after="0"/>
        <w:rPr>
          <w:rFonts w:cstheme="minorHAnsi"/>
          <w:b/>
          <w:color w:val="17458F"/>
          <w:sz w:val="24"/>
          <w:szCs w:val="24"/>
        </w:rPr>
      </w:pPr>
      <w:r w:rsidRPr="00011790">
        <w:rPr>
          <w:rFonts w:cstheme="minorHAnsi"/>
          <w:b/>
          <w:color w:val="17458F"/>
          <w:sz w:val="24"/>
          <w:szCs w:val="24"/>
        </w:rPr>
        <w:lastRenderedPageBreak/>
        <w:t xml:space="preserve">А оттук нататък? </w:t>
      </w:r>
    </w:p>
    <w:p w:rsidR="00C91216" w:rsidRPr="00011790" w:rsidRDefault="00D723AD" w:rsidP="00011790">
      <w:pPr>
        <w:spacing w:before="240" w:after="0"/>
        <w:jc w:val="both"/>
        <w:rPr>
          <w:rFonts w:cstheme="minorHAnsi"/>
          <w:color w:val="17458F"/>
          <w:sz w:val="24"/>
          <w:szCs w:val="24"/>
          <w:lang w:val="en-US"/>
        </w:rPr>
      </w:pPr>
      <w:r w:rsidRPr="00011790">
        <w:rPr>
          <w:rFonts w:cstheme="minorHAnsi"/>
          <w:color w:val="17458F"/>
          <w:sz w:val="24"/>
          <w:szCs w:val="24"/>
        </w:rPr>
        <w:t>Използването на този клубен профилактичен преглед е една стъпка към изграждането ви к</w:t>
      </w:r>
      <w:r w:rsidR="00011790">
        <w:rPr>
          <w:rFonts w:cstheme="minorHAnsi"/>
          <w:color w:val="17458F"/>
          <w:sz w:val="24"/>
          <w:szCs w:val="24"/>
        </w:rPr>
        <w:t xml:space="preserve">ато по-здрав и по-жизнен клуб. </w:t>
      </w:r>
      <w:r w:rsidRPr="00011790">
        <w:rPr>
          <w:rFonts w:cstheme="minorHAnsi"/>
          <w:color w:val="17458F"/>
          <w:sz w:val="24"/>
          <w:szCs w:val="24"/>
        </w:rPr>
        <w:t xml:space="preserve">Използвайте предложените ресурси, за да постигнете подобрение във вашите проблемни зони. Някога Пол Харис е казал: </w:t>
      </w:r>
      <w:r w:rsidR="00747110">
        <w:rPr>
          <w:rFonts w:cstheme="minorHAnsi"/>
          <w:color w:val="17458F"/>
          <w:sz w:val="24"/>
          <w:szCs w:val="24"/>
          <w:lang w:val="en-US"/>
        </w:rPr>
        <w:t>“</w:t>
      </w:r>
      <w:bookmarkStart w:id="3" w:name="_GoBack"/>
      <w:bookmarkEnd w:id="3"/>
      <w:r w:rsidRPr="00011790">
        <w:rPr>
          <w:rFonts w:cstheme="minorHAnsi"/>
          <w:color w:val="17458F"/>
          <w:sz w:val="24"/>
          <w:szCs w:val="24"/>
        </w:rPr>
        <w:t xml:space="preserve">Нека нашето щастие расте с ползата която допринасяме.“ Нашите общности и техните нужди се променят. Ние самите се променяме и живеем в </w:t>
      </w:r>
      <w:r w:rsidR="007963FB" w:rsidRPr="00011790">
        <w:rPr>
          <w:rFonts w:cstheme="minorHAnsi"/>
          <w:color w:val="17458F"/>
          <w:sz w:val="24"/>
          <w:szCs w:val="24"/>
        </w:rPr>
        <w:t xml:space="preserve">свят, </w:t>
      </w:r>
      <w:r w:rsidRPr="00011790">
        <w:rPr>
          <w:rFonts w:cstheme="minorHAnsi"/>
          <w:color w:val="17458F"/>
          <w:sz w:val="24"/>
          <w:szCs w:val="24"/>
        </w:rPr>
        <w:t>качествено различен в сравнение с времето преди няколко десетилетия</w:t>
      </w:r>
      <w:r w:rsidR="007963FB" w:rsidRPr="00011790">
        <w:rPr>
          <w:rFonts w:cstheme="minorHAnsi"/>
          <w:color w:val="17458F"/>
          <w:sz w:val="24"/>
          <w:szCs w:val="24"/>
        </w:rPr>
        <w:t xml:space="preserve">. Затова и Ротари клубовете трябва да се променят, за да са нужни на своите членове и на своята общност. Вашите усилия за постигане на промяна ще дадат нова енергия на членовете на клуба и ще го направят по-жизнен. </w:t>
      </w:r>
    </w:p>
    <w:p w:rsidR="007963FB" w:rsidRDefault="007963FB" w:rsidP="00C91216">
      <w:pPr>
        <w:rPr>
          <w:rFonts w:cstheme="minorHAnsi"/>
          <w:sz w:val="22"/>
          <w:szCs w:val="22"/>
          <w:lang w:val="en-US"/>
        </w:rPr>
      </w:pPr>
    </w:p>
    <w:p w:rsidR="007963FB" w:rsidRPr="00011790" w:rsidRDefault="007963FB" w:rsidP="00011790">
      <w:pPr>
        <w:spacing w:before="240" w:after="0"/>
        <w:rPr>
          <w:rFonts w:cstheme="minorHAnsi"/>
          <w:sz w:val="24"/>
          <w:szCs w:val="24"/>
          <w:lang w:val="en-US"/>
        </w:rPr>
      </w:pPr>
      <w:r w:rsidRPr="00011790">
        <w:rPr>
          <w:rFonts w:cstheme="minorHAnsi"/>
          <w:sz w:val="24"/>
          <w:szCs w:val="24"/>
        </w:rPr>
        <w:t>Предложени ресурси</w:t>
      </w:r>
      <w:r w:rsidR="009C413E" w:rsidRPr="00011790">
        <w:rPr>
          <w:rFonts w:cstheme="minorHAnsi"/>
          <w:sz w:val="24"/>
          <w:szCs w:val="24"/>
          <w:lang w:val="en-US"/>
        </w:rPr>
        <w:t xml:space="preserve"> </w:t>
      </w:r>
      <w:r w:rsidR="009C413E" w:rsidRPr="00011790">
        <w:rPr>
          <w:rFonts w:cstheme="minorHAnsi"/>
          <w:sz w:val="24"/>
          <w:szCs w:val="24"/>
        </w:rPr>
        <w:t xml:space="preserve">в </w:t>
      </w:r>
      <w:hyperlink r:id="rId17" w:history="1">
        <w:r w:rsidR="009C413E" w:rsidRPr="00011790">
          <w:rPr>
            <w:rStyle w:val="Hyperlink"/>
            <w:rFonts w:cstheme="minorHAnsi"/>
            <w:sz w:val="24"/>
            <w:szCs w:val="24"/>
            <w:lang w:val="en-US"/>
          </w:rPr>
          <w:t>www.rotary.org</w:t>
        </w:r>
      </w:hyperlink>
      <w:r w:rsidR="009C413E" w:rsidRPr="00011790">
        <w:rPr>
          <w:rFonts w:cstheme="minorHAnsi"/>
          <w:sz w:val="24"/>
          <w:szCs w:val="24"/>
          <w:lang w:val="en-US"/>
        </w:rPr>
        <w:t xml:space="preserve">  </w:t>
      </w:r>
      <w:r w:rsidR="009C413E" w:rsidRPr="00011790">
        <w:rPr>
          <w:rFonts w:cstheme="minorHAnsi"/>
          <w:sz w:val="24"/>
          <w:szCs w:val="24"/>
        </w:rPr>
        <w:t xml:space="preserve"> </w:t>
      </w:r>
    </w:p>
    <w:p w:rsidR="00C91216" w:rsidRPr="00011790" w:rsidRDefault="00C91216" w:rsidP="00011790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011790">
        <w:rPr>
          <w:rFonts w:cstheme="minorHAnsi"/>
          <w:b/>
          <w:sz w:val="24"/>
          <w:szCs w:val="24"/>
          <w:lang w:val="en-US"/>
        </w:rPr>
        <w:t>Membership Assessment Tools</w:t>
      </w:r>
    </w:p>
    <w:p w:rsidR="00C91216" w:rsidRPr="00011790" w:rsidRDefault="00C91216" w:rsidP="00011790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011790">
        <w:rPr>
          <w:rFonts w:cstheme="minorHAnsi"/>
          <w:b/>
          <w:sz w:val="24"/>
          <w:szCs w:val="24"/>
          <w:lang w:val="en-US"/>
        </w:rPr>
        <w:t>Membership resources</w:t>
      </w:r>
    </w:p>
    <w:p w:rsidR="00C91216" w:rsidRPr="00011790" w:rsidRDefault="00C91216" w:rsidP="00011790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011790">
        <w:rPr>
          <w:rFonts w:cstheme="minorHAnsi"/>
          <w:b/>
          <w:sz w:val="24"/>
          <w:szCs w:val="24"/>
          <w:lang w:val="en-US"/>
        </w:rPr>
        <w:t>Brand Center</w:t>
      </w:r>
    </w:p>
    <w:p w:rsidR="00C91216" w:rsidRPr="00011790" w:rsidRDefault="00C91216" w:rsidP="00011790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011790">
        <w:rPr>
          <w:rFonts w:cstheme="minorHAnsi"/>
          <w:b/>
          <w:sz w:val="24"/>
          <w:szCs w:val="24"/>
          <w:lang w:val="en-US"/>
        </w:rPr>
        <w:t>Learning Center</w:t>
      </w:r>
    </w:p>
    <w:p w:rsidR="00C91216" w:rsidRPr="00011790" w:rsidRDefault="00C91216" w:rsidP="00011790">
      <w:pPr>
        <w:spacing w:before="240" w:after="0"/>
        <w:rPr>
          <w:rFonts w:cstheme="minorHAnsi"/>
          <w:sz w:val="24"/>
          <w:szCs w:val="24"/>
          <w:lang w:val="en-US"/>
        </w:rPr>
      </w:pPr>
      <w:r w:rsidRPr="00011790">
        <w:rPr>
          <w:rFonts w:cstheme="minorHAnsi"/>
          <w:b/>
          <w:sz w:val="24"/>
          <w:szCs w:val="24"/>
          <w:lang w:val="en-US"/>
        </w:rPr>
        <w:t>Rotary videos</w:t>
      </w:r>
    </w:p>
    <w:sectPr w:rsidR="00C91216" w:rsidRPr="00011790" w:rsidSect="00D81F0E">
      <w:footerReference w:type="default" r:id="rId18"/>
      <w:pgSz w:w="11906" w:h="16838"/>
      <w:pgMar w:top="567" w:right="1417" w:bottom="1276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02" w:rsidRDefault="00E16F02" w:rsidP="00BF6516">
      <w:pPr>
        <w:spacing w:after="0" w:line="240" w:lineRule="auto"/>
      </w:pPr>
      <w:r>
        <w:separator/>
      </w:r>
    </w:p>
  </w:endnote>
  <w:endnote w:type="continuationSeparator" w:id="0">
    <w:p w:rsidR="00E16F02" w:rsidRDefault="00E16F02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87" w:rsidRPr="009C413E" w:rsidRDefault="006B2187" w:rsidP="008E1C1B">
    <w:pPr>
      <w:pStyle w:val="Footer"/>
      <w:tabs>
        <w:tab w:val="clear" w:pos="4536"/>
      </w:tabs>
      <w:rPr>
        <w:b/>
        <w:lang w:val="en-US"/>
      </w:rPr>
    </w:pPr>
    <w:r>
      <w:rPr>
        <w:b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487CBE7B" wp14:editId="74A45A82">
          <wp:extent cx="814447" cy="308928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831" cy="31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C1B">
      <w:rPr>
        <w:b/>
        <w:lang w:val="en-US"/>
      </w:rPr>
      <w:tab/>
    </w:r>
    <w:r w:rsidR="008E1C1B" w:rsidRPr="008E1C1B">
      <w:rPr>
        <w:b/>
        <w:lang w:val="en-US"/>
      </w:rPr>
      <w:fldChar w:fldCharType="begin"/>
    </w:r>
    <w:r w:rsidR="008E1C1B" w:rsidRPr="008E1C1B">
      <w:rPr>
        <w:b/>
        <w:lang w:val="en-US"/>
      </w:rPr>
      <w:instrText xml:space="preserve"> PAGE   \* MERGEFORMAT </w:instrText>
    </w:r>
    <w:r w:rsidR="008E1C1B" w:rsidRPr="008E1C1B">
      <w:rPr>
        <w:b/>
        <w:lang w:val="en-US"/>
      </w:rPr>
      <w:fldChar w:fldCharType="separate"/>
    </w:r>
    <w:r w:rsidR="00747110">
      <w:rPr>
        <w:b/>
        <w:noProof/>
        <w:lang w:val="en-US"/>
      </w:rPr>
      <w:t>12</w:t>
    </w:r>
    <w:r w:rsidR="008E1C1B" w:rsidRPr="008E1C1B">
      <w:rPr>
        <w:b/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02" w:rsidRDefault="00E16F02" w:rsidP="00BF6516">
      <w:pPr>
        <w:spacing w:after="0" w:line="240" w:lineRule="auto"/>
      </w:pPr>
      <w:r>
        <w:separator/>
      </w:r>
    </w:p>
  </w:footnote>
  <w:footnote w:type="continuationSeparator" w:id="0">
    <w:p w:rsidR="00E16F02" w:rsidRDefault="00E16F02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90pt;height:90pt;visibility:visible;mso-wrap-style:square" o:bullet="t">
        <v:imagedata r:id="rId1" o:title="imagesLJ10W3MQ"/>
      </v:shape>
    </w:pict>
  </w:numPicBullet>
  <w:numPicBullet w:numPicBulletId="1">
    <w:pict>
      <v:shape id="_x0000_i1186" type="#_x0000_t75" style="width:13.5pt;height:13.5pt;visibility:visible;mso-wrap-style:square" o:bullet="t">
        <v:imagedata r:id="rId2" o:title="imagesLJ10W3MQ"/>
      </v:shape>
    </w:pict>
  </w:numPicBullet>
  <w:numPicBullet w:numPicBulletId="2">
    <w:pict>
      <v:shape id="_x0000_i1187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188" type="#_x0000_t75" style="width:13.5pt;height:13.5pt;visibility:visible;mso-wrap-style:square" o:bullet="t">
        <v:imagedata r:id="rId4" o:title="imagesLJ10W3MQ"/>
      </v:shape>
    </w:pict>
  </w:numPicBullet>
  <w:numPicBullet w:numPicBulletId="4">
    <w:pict>
      <v:shape id="_x0000_i1189" type="#_x0000_t75" style="width:13.9pt;height:13.9pt;visibility:visible;mso-wrap-style:square" o:bullet="t">
        <v:imagedata r:id="rId5" o:title="imagesLJ10W3MQ"/>
      </v:shape>
    </w:pict>
  </w:numPicBullet>
  <w:numPicBullet w:numPicBulletId="5">
    <w:pict>
      <v:shape id="Picture 60" o:spid="_x0000_i1190" type="#_x0000_t75" style="width:13.9pt;height:13.9pt;visibility:visible;mso-wrap-style:square" o:bullet="t">
        <v:imagedata r:id="rId6" o:title="imagesLJ10W3MQ"/>
      </v:shape>
    </w:pict>
  </w:numPicBullet>
  <w:abstractNum w:abstractNumId="0" w15:restartNumberingAfterBreak="0">
    <w:nsid w:val="07213F7E"/>
    <w:multiLevelType w:val="hybridMultilevel"/>
    <w:tmpl w:val="2B26B824"/>
    <w:lvl w:ilvl="0" w:tplc="0402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253424"/>
    <w:multiLevelType w:val="hybridMultilevel"/>
    <w:tmpl w:val="02408C4A"/>
    <w:lvl w:ilvl="0" w:tplc="303E0682">
      <w:start w:val="4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942B4"/>
    <w:multiLevelType w:val="hybridMultilevel"/>
    <w:tmpl w:val="7AFEF0FA"/>
    <w:lvl w:ilvl="0" w:tplc="48B6EB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0D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C4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48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41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A9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03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1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88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8714A5"/>
    <w:multiLevelType w:val="hybridMultilevel"/>
    <w:tmpl w:val="6D62C22E"/>
    <w:lvl w:ilvl="0" w:tplc="0628A7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E6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05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F8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EE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4D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8F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0B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E8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3523070"/>
    <w:multiLevelType w:val="hybridMultilevel"/>
    <w:tmpl w:val="5A524E5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402"/>
    <w:multiLevelType w:val="hybridMultilevel"/>
    <w:tmpl w:val="74A2CB58"/>
    <w:lvl w:ilvl="0" w:tplc="94863D3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4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4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E6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A6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62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E8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4D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65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2121E6"/>
    <w:multiLevelType w:val="hybridMultilevel"/>
    <w:tmpl w:val="4FA017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A08"/>
    <w:multiLevelType w:val="hybridMultilevel"/>
    <w:tmpl w:val="935805C8"/>
    <w:lvl w:ilvl="0" w:tplc="3C1C77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8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24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E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A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C9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EA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CC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2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A20C16"/>
    <w:multiLevelType w:val="hybridMultilevel"/>
    <w:tmpl w:val="B28AF6D2"/>
    <w:lvl w:ilvl="0" w:tplc="7D4A2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E5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A2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A5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A0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0D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81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2D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AC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A8A4B8E"/>
    <w:multiLevelType w:val="hybridMultilevel"/>
    <w:tmpl w:val="BB5A1BA6"/>
    <w:lvl w:ilvl="0" w:tplc="2E303A6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29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E9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62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A3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84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8B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3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E6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FA5C7D"/>
    <w:multiLevelType w:val="hybridMultilevel"/>
    <w:tmpl w:val="0262DDD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F4C63"/>
    <w:multiLevelType w:val="hybridMultilevel"/>
    <w:tmpl w:val="613A77CA"/>
    <w:lvl w:ilvl="0" w:tplc="EEFAA0A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A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077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E7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8B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40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C1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86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6B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F3931BE"/>
    <w:multiLevelType w:val="hybridMultilevel"/>
    <w:tmpl w:val="2BC6D104"/>
    <w:lvl w:ilvl="0" w:tplc="0402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773613B1"/>
    <w:multiLevelType w:val="hybridMultilevel"/>
    <w:tmpl w:val="58B0F048"/>
    <w:lvl w:ilvl="0" w:tplc="8342FC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E1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63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21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5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4A4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9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85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A6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A64BE1"/>
    <w:multiLevelType w:val="hybridMultilevel"/>
    <w:tmpl w:val="75A82890"/>
    <w:lvl w:ilvl="0" w:tplc="8D3A66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6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03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6C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69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CE5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C5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D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4F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49"/>
    <w:rsid w:val="00011790"/>
    <w:rsid w:val="000218BF"/>
    <w:rsid w:val="00030F33"/>
    <w:rsid w:val="00045C1A"/>
    <w:rsid w:val="000A40D0"/>
    <w:rsid w:val="000A515D"/>
    <w:rsid w:val="000D16F7"/>
    <w:rsid w:val="000F376A"/>
    <w:rsid w:val="000F4416"/>
    <w:rsid w:val="001240F9"/>
    <w:rsid w:val="00136348"/>
    <w:rsid w:val="0016574E"/>
    <w:rsid w:val="001A10EA"/>
    <w:rsid w:val="001D459F"/>
    <w:rsid w:val="002572E6"/>
    <w:rsid w:val="0026475B"/>
    <w:rsid w:val="002A2D0A"/>
    <w:rsid w:val="002C1027"/>
    <w:rsid w:val="00305637"/>
    <w:rsid w:val="00316449"/>
    <w:rsid w:val="00320D33"/>
    <w:rsid w:val="00323439"/>
    <w:rsid w:val="0034475C"/>
    <w:rsid w:val="003925BE"/>
    <w:rsid w:val="003B01BD"/>
    <w:rsid w:val="003B17E1"/>
    <w:rsid w:val="003D0B1A"/>
    <w:rsid w:val="003D5F9D"/>
    <w:rsid w:val="004120FE"/>
    <w:rsid w:val="0044542F"/>
    <w:rsid w:val="00450E1B"/>
    <w:rsid w:val="004516C5"/>
    <w:rsid w:val="00460BD9"/>
    <w:rsid w:val="00497A6D"/>
    <w:rsid w:val="004B5400"/>
    <w:rsid w:val="004C5737"/>
    <w:rsid w:val="004D3514"/>
    <w:rsid w:val="004E6562"/>
    <w:rsid w:val="004F448D"/>
    <w:rsid w:val="004F7691"/>
    <w:rsid w:val="00546FB4"/>
    <w:rsid w:val="00564EC8"/>
    <w:rsid w:val="00567F75"/>
    <w:rsid w:val="005907DC"/>
    <w:rsid w:val="005A6C4B"/>
    <w:rsid w:val="005C1D85"/>
    <w:rsid w:val="006530B5"/>
    <w:rsid w:val="00677CFE"/>
    <w:rsid w:val="006823AB"/>
    <w:rsid w:val="006B2187"/>
    <w:rsid w:val="006C2C1B"/>
    <w:rsid w:val="006E4EBB"/>
    <w:rsid w:val="007075F0"/>
    <w:rsid w:val="007143C3"/>
    <w:rsid w:val="00721768"/>
    <w:rsid w:val="007247B8"/>
    <w:rsid w:val="00747110"/>
    <w:rsid w:val="007567D7"/>
    <w:rsid w:val="007572BE"/>
    <w:rsid w:val="007963FB"/>
    <w:rsid w:val="007B1077"/>
    <w:rsid w:val="00824A44"/>
    <w:rsid w:val="008336E8"/>
    <w:rsid w:val="00862876"/>
    <w:rsid w:val="008C7CA4"/>
    <w:rsid w:val="008E1C1B"/>
    <w:rsid w:val="00935071"/>
    <w:rsid w:val="0094285C"/>
    <w:rsid w:val="009C413E"/>
    <w:rsid w:val="009D29F0"/>
    <w:rsid w:val="00A177B4"/>
    <w:rsid w:val="00A54B6B"/>
    <w:rsid w:val="00AA3B1F"/>
    <w:rsid w:val="00AE38B0"/>
    <w:rsid w:val="00AE79BB"/>
    <w:rsid w:val="00B7550E"/>
    <w:rsid w:val="00BF6516"/>
    <w:rsid w:val="00C60A31"/>
    <w:rsid w:val="00C85D6C"/>
    <w:rsid w:val="00C91216"/>
    <w:rsid w:val="00C92FE5"/>
    <w:rsid w:val="00CC19B4"/>
    <w:rsid w:val="00D30CFC"/>
    <w:rsid w:val="00D42353"/>
    <w:rsid w:val="00D46F37"/>
    <w:rsid w:val="00D723AD"/>
    <w:rsid w:val="00D72AC4"/>
    <w:rsid w:val="00D81F0E"/>
    <w:rsid w:val="00D82EE7"/>
    <w:rsid w:val="00D92A3B"/>
    <w:rsid w:val="00D96821"/>
    <w:rsid w:val="00DD03C2"/>
    <w:rsid w:val="00DD1119"/>
    <w:rsid w:val="00E16F02"/>
    <w:rsid w:val="00E33841"/>
    <w:rsid w:val="00E62146"/>
    <w:rsid w:val="00EC4C6E"/>
    <w:rsid w:val="00F2436F"/>
    <w:rsid w:val="00F72B88"/>
    <w:rsid w:val="00F76C81"/>
    <w:rsid w:val="00F94BF4"/>
    <w:rsid w:val="00F96AA9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8C17"/>
  <w15:docId w15:val="{AE95AF5C-80FA-466D-B4B0-6E2A79B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FE"/>
  </w:style>
  <w:style w:type="paragraph" w:styleId="Heading1">
    <w:name w:val="heading 1"/>
    <w:basedOn w:val="Normal"/>
    <w:next w:val="Normal"/>
    <w:link w:val="Heading1Char"/>
    <w:uiPriority w:val="9"/>
    <w:qFormat/>
    <w:rsid w:val="00677C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CF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CF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CF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CF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CF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C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C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</w:style>
  <w:style w:type="table" w:styleId="TableGrid">
    <w:name w:val="Table Grid"/>
    <w:basedOn w:val="TableNormal"/>
    <w:uiPriority w:val="39"/>
    <w:rsid w:val="000F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7CF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C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C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C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C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C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CF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CF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C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7C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77CFE"/>
    <w:rPr>
      <w:b/>
      <w:bCs/>
    </w:rPr>
  </w:style>
  <w:style w:type="character" w:styleId="Emphasis">
    <w:name w:val="Emphasis"/>
    <w:uiPriority w:val="20"/>
    <w:qFormat/>
    <w:rsid w:val="00677CF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77C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7C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7C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CF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CF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77C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77C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77C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77C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77C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C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41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1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hyperlink" Target="http://www.rotary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10" Type="http://schemas.openxmlformats.org/officeDocument/2006/relationships/image" Target="media/image9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B092-B50C-4F42-BCB0-696CA267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Виж следващата страница  за предписания</vt:lpstr>
    </vt:vector>
  </TitlesOfParts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Виж следващата страница  за предписания</dc:title>
  <dc:creator>Nina Miteva</dc:creator>
  <cp:lastModifiedBy>Cally</cp:lastModifiedBy>
  <cp:revision>20</cp:revision>
  <cp:lastPrinted>2018-04-23T16:13:00Z</cp:lastPrinted>
  <dcterms:created xsi:type="dcterms:W3CDTF">2019-01-16T10:48:00Z</dcterms:created>
  <dcterms:modified xsi:type="dcterms:W3CDTF">2022-03-17T15:59:00Z</dcterms:modified>
</cp:coreProperties>
</file>