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A0" w:rsidRPr="00C45E05" w:rsidRDefault="00105646" w:rsidP="0096006C">
      <w:pPr>
        <w:ind w:left="-1418"/>
        <w:jc w:val="both"/>
        <w:rPr>
          <w:rFonts w:cstheme="minorHAnsi"/>
          <w:sz w:val="30"/>
          <w:szCs w:val="30"/>
          <w:lang w:val="bg-BG"/>
        </w:rPr>
      </w:pPr>
      <w:r w:rsidRPr="00C45E05">
        <w:rPr>
          <w:rFonts w:cstheme="minorHAnsi"/>
          <w:noProof/>
          <w:sz w:val="30"/>
          <w:szCs w:val="30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2C8B988" wp14:editId="598277C6">
            <wp:simplePos x="0" y="0"/>
            <wp:positionH relativeFrom="column">
              <wp:posOffset>-791845</wp:posOffset>
            </wp:positionH>
            <wp:positionV relativeFrom="paragraph">
              <wp:posOffset>-170815</wp:posOffset>
            </wp:positionV>
            <wp:extent cx="7870825" cy="1054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-2019-20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/>
                    <a:stretch/>
                  </pic:blipFill>
                  <pic:spPr bwMode="auto">
                    <a:xfrm>
                      <a:off x="0" y="0"/>
                      <a:ext cx="7870825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Велико Търново, 02 декември 2019 г.</w:t>
      </w:r>
    </w:p>
    <w:p w:rsidR="00C1181B" w:rsidRDefault="00C1181B" w:rsidP="00C1181B">
      <w:pPr>
        <w:spacing w:after="0" w:line="240" w:lineRule="auto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F8251E" w:rsidRPr="00C45E05" w:rsidRDefault="00F8251E" w:rsidP="00C1181B">
      <w:pPr>
        <w:spacing w:after="0" w:line="240" w:lineRule="auto"/>
        <w:jc w:val="center"/>
        <w:rPr>
          <w:rFonts w:eastAsia="MS Mincho" w:cstheme="minorHAnsi"/>
          <w:b/>
          <w:color w:val="404040"/>
          <w:sz w:val="30"/>
          <w:szCs w:val="30"/>
          <w:lang w:val="bg-BG"/>
        </w:rPr>
      </w:pPr>
      <w:bookmarkStart w:id="0" w:name="_GoBack"/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ПРОЦЕДУРА</w:t>
      </w:r>
    </w:p>
    <w:bookmarkEnd w:id="0"/>
    <w:p w:rsidR="00F8251E" w:rsidRPr="00C45E05" w:rsidRDefault="00F8251E" w:rsidP="00C1181B">
      <w:pPr>
        <w:spacing w:after="0" w:line="240" w:lineRule="auto"/>
        <w:jc w:val="center"/>
        <w:rPr>
          <w:rFonts w:eastAsia="MS Mincho" w:cstheme="minorHAnsi"/>
          <w:b/>
          <w:color w:val="404040"/>
          <w:sz w:val="30"/>
          <w:szCs w:val="30"/>
          <w:lang w:val="bg-BG"/>
        </w:rPr>
      </w:pPr>
    </w:p>
    <w:p w:rsidR="00F8251E" w:rsidRPr="00C45E05" w:rsidRDefault="00690394" w:rsidP="0096006C">
      <w:pPr>
        <w:spacing w:after="0" w:line="240" w:lineRule="auto"/>
        <w:jc w:val="center"/>
        <w:rPr>
          <w:rFonts w:eastAsia="MS Mincho" w:cstheme="minorHAnsi"/>
          <w:color w:val="404040"/>
          <w:sz w:val="30"/>
          <w:szCs w:val="30"/>
          <w:lang w:val="bg-BG"/>
        </w:rPr>
      </w:pPr>
      <w:r>
        <w:rPr>
          <w:rFonts w:eastAsia="MS Mincho" w:cstheme="minorHAnsi"/>
          <w:color w:val="404040"/>
          <w:sz w:val="30"/>
          <w:szCs w:val="30"/>
          <w:lang w:val="bg-BG"/>
        </w:rPr>
        <w:t>за номиниране и избор на Дистрикт гуверньор н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омини (ДГН) 2022/2023 </w:t>
      </w:r>
      <w:r>
        <w:rPr>
          <w:rFonts w:eastAsia="MS Mincho" w:cstheme="minorHAnsi"/>
          <w:color w:val="404040"/>
          <w:sz w:val="30"/>
          <w:szCs w:val="30"/>
          <w:lang w:val="bg-BG"/>
        </w:rPr>
        <w:t>чрез комисия по номинациите за Г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>уверньор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F8251E" w:rsidRPr="00C45E05" w:rsidRDefault="00F8251E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Уважаеми президенти, секретари на клубове в Д2482,</w:t>
      </w:r>
    </w:p>
    <w:p w:rsidR="00F8251E" w:rsidRPr="00C45E05" w:rsidRDefault="00F8251E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Уважаеми приятели ротарианци,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003CE4" w:rsidRPr="00C45E05" w:rsidRDefault="00F8251E" w:rsidP="009600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ОБЯВЯВАМ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проц</w:t>
      </w:r>
      <w:r w:rsidR="00690394">
        <w:rPr>
          <w:rFonts w:eastAsia="MS Mincho" w:cstheme="minorHAnsi"/>
          <w:color w:val="404040"/>
          <w:sz w:val="30"/>
          <w:szCs w:val="30"/>
          <w:lang w:val="bg-BG"/>
        </w:rPr>
        <w:t>едура за номиниране и избор на Дистрикт гуверньор н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омини 2022/2023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>,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690394">
        <w:rPr>
          <w:rFonts w:eastAsia="MS Mincho" w:cstheme="minorHAnsi"/>
          <w:color w:val="404040"/>
          <w:sz w:val="30"/>
          <w:szCs w:val="30"/>
          <w:lang w:val="bg-BG"/>
        </w:rPr>
        <w:t>чрез комисия по номинациите за Г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уверньор, съгласно член 3.4.14 от Правилника на Дистрикт 2482.</w:t>
      </w:r>
    </w:p>
    <w:p w:rsidR="00F8251E" w:rsidRPr="00C45E05" w:rsidRDefault="00D56C7E" w:rsidP="009600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cstheme="minorHAnsi"/>
          <w:sz w:val="30"/>
          <w:szCs w:val="30"/>
          <w:lang w:val="bg-BG"/>
        </w:rPr>
        <w:t>Орг</w:t>
      </w:r>
      <w:r w:rsidR="00690394">
        <w:rPr>
          <w:rFonts w:cstheme="minorHAnsi"/>
          <w:sz w:val="30"/>
          <w:szCs w:val="30"/>
          <w:lang w:val="bg-BG"/>
        </w:rPr>
        <w:t>анизацията на изборите на ниво Дистрикт е задължение на Д</w:t>
      </w:r>
      <w:r w:rsidRPr="00C45E05">
        <w:rPr>
          <w:rFonts w:cstheme="minorHAnsi"/>
          <w:sz w:val="30"/>
          <w:szCs w:val="30"/>
          <w:lang w:val="bg-BG"/>
        </w:rPr>
        <w:t>истрикт</w:t>
      </w:r>
      <w:r w:rsidR="00AD0706" w:rsidRPr="00C45E05">
        <w:rPr>
          <w:rFonts w:cstheme="minorHAnsi"/>
          <w:sz w:val="30"/>
          <w:szCs w:val="30"/>
          <w:lang w:val="bg-BG"/>
        </w:rPr>
        <w:t xml:space="preserve"> </w:t>
      </w:r>
      <w:r w:rsidR="00690394">
        <w:rPr>
          <w:rFonts w:cstheme="minorHAnsi"/>
          <w:sz w:val="30"/>
          <w:szCs w:val="30"/>
          <w:lang w:val="bg-BG"/>
        </w:rPr>
        <w:t>г</w:t>
      </w:r>
      <w:r w:rsidRPr="00C45E05">
        <w:rPr>
          <w:rFonts w:cstheme="minorHAnsi"/>
          <w:sz w:val="30"/>
          <w:szCs w:val="30"/>
          <w:lang w:val="bg-BG"/>
        </w:rPr>
        <w:t>уверньора.</w:t>
      </w:r>
    </w:p>
    <w:p w:rsidR="00F8251E" w:rsidRPr="00C45E05" w:rsidRDefault="00F8251E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Съгласно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чл. 21 т.13 от Устава на сдружение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с нестопанска цел Дистрикт 2482 към РИ и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т. 6</w:t>
      </w:r>
      <w:r w:rsidR="00C64AA0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и т.7 от решенията на Общото събрание/ Дистриктна законодателна среща</w:t>
      </w:r>
      <w:r w:rsidR="00AD0706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, </w:t>
      </w:r>
      <w:r w:rsidR="00C64AA0" w:rsidRPr="00C45E05">
        <w:rPr>
          <w:rFonts w:eastAsia="MS Mincho" w:cstheme="minorHAnsi"/>
          <w:color w:val="404040"/>
          <w:sz w:val="30"/>
          <w:szCs w:val="30"/>
          <w:lang w:val="bg-BG"/>
        </w:rPr>
        <w:t>проведено на 19.05.2019 год. в гр. Поморие</w:t>
      </w:r>
      <w:r w:rsidR="00C64AA0" w:rsidRPr="00C45E05">
        <w:rPr>
          <w:rFonts w:cstheme="minorHAnsi"/>
          <w:sz w:val="30"/>
          <w:szCs w:val="30"/>
          <w:lang w:val="bg-BG"/>
        </w:rPr>
        <w:t>,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избраната на основание член </w:t>
      </w:r>
      <w:r w:rsidR="00FE5338" w:rsidRPr="00C45E05">
        <w:rPr>
          <w:rFonts w:eastAsia="MS Mincho" w:cstheme="minorHAnsi"/>
          <w:color w:val="404040"/>
          <w:sz w:val="30"/>
          <w:szCs w:val="30"/>
          <w:lang w:val="bg-BG"/>
        </w:rPr>
        <w:t>3.4.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14</w:t>
      </w:r>
      <w:r w:rsidR="00FE5338" w:rsidRPr="00C45E05">
        <w:rPr>
          <w:rFonts w:eastAsia="MS Mincho" w:cstheme="minorHAnsi"/>
          <w:color w:val="404040"/>
          <w:sz w:val="30"/>
          <w:szCs w:val="30"/>
          <w:lang w:val="bg-BG"/>
        </w:rPr>
        <w:t>.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от Пр</w:t>
      </w:r>
      <w:r w:rsidR="00FE5338" w:rsidRPr="00C45E05">
        <w:rPr>
          <w:rFonts w:eastAsia="MS Mincho" w:cstheme="minorHAnsi"/>
          <w:color w:val="404040"/>
          <w:sz w:val="30"/>
          <w:szCs w:val="30"/>
          <w:lang w:val="bg-BG"/>
        </w:rPr>
        <w:t>авилника на Дистрикт 2482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комисия по номин</w:t>
      </w:r>
      <w:r w:rsidR="003B5E01" w:rsidRPr="00C45E05">
        <w:rPr>
          <w:rFonts w:eastAsia="MS Mincho" w:cstheme="minorHAnsi"/>
          <w:color w:val="404040"/>
          <w:sz w:val="30"/>
          <w:szCs w:val="30"/>
          <w:lang w:val="bg-BG"/>
        </w:rPr>
        <w:t>ациите, която да осъществи номинация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н</w:t>
      </w:r>
      <w:r w:rsidR="00690394">
        <w:rPr>
          <w:rFonts w:eastAsia="MS Mincho" w:cstheme="minorHAnsi"/>
          <w:color w:val="404040"/>
          <w:sz w:val="30"/>
          <w:szCs w:val="30"/>
          <w:lang w:val="bg-BG"/>
        </w:rPr>
        <w:t>а Дистрикт гуверньор н</w:t>
      </w:r>
      <w:r w:rsidR="00537C12" w:rsidRPr="00C45E05">
        <w:rPr>
          <w:rFonts w:eastAsia="MS Mincho" w:cstheme="minorHAnsi"/>
          <w:color w:val="404040"/>
          <w:sz w:val="30"/>
          <w:szCs w:val="30"/>
          <w:lang w:val="bg-BG"/>
        </w:rPr>
        <w:t>омини 2022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/202</w:t>
      </w:r>
      <w:r w:rsidR="00537C12" w:rsidRPr="00C45E05">
        <w:rPr>
          <w:rFonts w:eastAsia="MS Mincho" w:cstheme="minorHAnsi"/>
          <w:color w:val="404040"/>
          <w:sz w:val="30"/>
          <w:szCs w:val="30"/>
        </w:rPr>
        <w:t>3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е в следния състав: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ab/>
      </w:r>
      <w:r w:rsidR="00FE5338" w:rsidRPr="00C45E05">
        <w:rPr>
          <w:rFonts w:eastAsia="MS Mincho" w:cstheme="minorHAnsi"/>
          <w:color w:val="404040"/>
          <w:sz w:val="30"/>
          <w:szCs w:val="30"/>
          <w:lang w:val="bg-BG"/>
        </w:rPr>
        <w:t>Председател: ПДГ Нина Митева</w:t>
      </w:r>
    </w:p>
    <w:p w:rsidR="00FE5338" w:rsidRPr="00C45E05" w:rsidRDefault="00FE5338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Членове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>: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ab/>
        <w:t>ПДГ Иларио Астинов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,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ПДГ Димитър Димитров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,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ПДГ Емил Коцев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,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ПДГ Веселин Димитров</w:t>
      </w:r>
      <w:r w:rsidR="00AD0706" w:rsidRPr="00C45E05">
        <w:rPr>
          <w:rFonts w:eastAsia="MS Mincho" w:cstheme="minorHAnsi"/>
          <w:color w:val="404040"/>
          <w:sz w:val="30"/>
          <w:szCs w:val="30"/>
          <w:lang w:val="bg-BG"/>
        </w:rPr>
        <w:t>.</w:t>
      </w:r>
    </w:p>
    <w:p w:rsidR="002B7E87" w:rsidRPr="00C45E05" w:rsidRDefault="002B7E87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C73DB6" w:rsidRPr="00C45E05" w:rsidRDefault="002B7E87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На основание чл. 12.030.3 от Правилника на Ротари Интернешънъл и чл. 5.3.4 от Правилника на Дистрикт 2482, поканвам всички клубове да </w:t>
      </w:r>
      <w:r w:rsidR="00690394">
        <w:rPr>
          <w:rFonts w:eastAsia="MS Mincho" w:cstheme="minorHAnsi"/>
          <w:color w:val="404040"/>
          <w:sz w:val="30"/>
          <w:szCs w:val="30"/>
          <w:lang w:val="bg-BG"/>
        </w:rPr>
        <w:t>представят свои предложения за Д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истрикт гуверньор номини, след като се запознаят по същество с изискванията посочени в основните документи на РИ, в т.ч. Конституцията на РИ, Правилника на РИ, Кодекса с ротарианските практики и Правилника на Дистрикт 2482</w:t>
      </w:r>
      <w:r w:rsidR="00C73DB6" w:rsidRPr="00C45E05">
        <w:rPr>
          <w:rFonts w:eastAsia="MS Mincho" w:cstheme="minorHAnsi"/>
          <w:color w:val="404040"/>
          <w:sz w:val="30"/>
          <w:szCs w:val="30"/>
          <w:lang w:val="bg-BG"/>
        </w:rPr>
        <w:t>.</w:t>
      </w:r>
    </w:p>
    <w:p w:rsidR="00B226B0" w:rsidRPr="00C45E05" w:rsidRDefault="00B226B0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1E5CBB" w:rsidRPr="00C45E05" w:rsidRDefault="001E5CBB" w:rsidP="0096006C">
      <w:pPr>
        <w:spacing w:after="0" w:line="240" w:lineRule="auto"/>
        <w:ind w:firstLine="720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2B7E87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Всеки клуб има право да предложи като кандидат за гуверньор само един от своите членове!</w:t>
      </w:r>
    </w:p>
    <w:p w:rsidR="00B226B0" w:rsidRPr="00C45E05" w:rsidRDefault="00B226B0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C73DB6" w:rsidRPr="00C45E05" w:rsidRDefault="00A42105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Съгласно чл. 12.030.4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от Правилника на Ротари Интернешънъл</w:t>
      </w:r>
      <w:r w:rsidR="003F6603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и чл. 5.3.5.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125CD6" w:rsidRPr="00C45E05">
        <w:rPr>
          <w:rFonts w:eastAsia="MS Mincho" w:cstheme="minorHAnsi"/>
          <w:color w:val="404040"/>
          <w:sz w:val="30"/>
          <w:szCs w:val="30"/>
          <w:lang w:val="bg-BG"/>
        </w:rPr>
        <w:t>от Правилника на Дистрикт 2482</w:t>
      </w:r>
      <w:r w:rsidR="00C73DB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комисията по номинациите за гуверньор </w:t>
      </w:r>
      <w:r w:rsidR="00C73DB6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не се ограничава в избора</w:t>
      </w:r>
      <w:r w:rsidR="00C73DB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си само до имената, предложени от клубовете в Дистрикта. Комисията </w:t>
      </w:r>
      <w:r w:rsidR="00C73DB6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НОМИНИРА</w:t>
      </w:r>
      <w:r w:rsidR="00C73DB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най-квалифицирания ротарианец, който би могъл да служи като гуверньор.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6A2238" w:rsidRPr="00C45E05" w:rsidRDefault="00D47163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Съгласно чл. 13.01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>0 от Правилника на Ротари Интернешънъл</w:t>
      </w:r>
      <w:r w:rsidR="00125CD6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</w:p>
    <w:p w:rsidR="00072DF5" w:rsidRPr="00C45E05" w:rsidRDefault="00D47163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и чл. 5.1.1. и 5.1.2. от Правилника на Дистрикт 248</w:t>
      </w:r>
      <w:r w:rsidR="00D7793C" w:rsidRPr="00C45E05">
        <w:rPr>
          <w:rFonts w:eastAsia="MS Mincho" w:cstheme="minorHAnsi"/>
          <w:color w:val="404040"/>
          <w:sz w:val="30"/>
          <w:szCs w:val="30"/>
          <w:lang w:val="bg-BG"/>
        </w:rPr>
        <w:t>2</w:t>
      </w:r>
      <w:r w:rsidR="006A2238" w:rsidRPr="00C45E05">
        <w:rPr>
          <w:rFonts w:eastAsia="MS Mincho" w:cstheme="minorHAnsi"/>
          <w:color w:val="404040"/>
          <w:sz w:val="30"/>
          <w:szCs w:val="30"/>
          <w:lang w:val="bg-BG"/>
        </w:rPr>
        <w:t>,</w:t>
      </w:r>
      <w:r w:rsidR="00D7793C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>за да бъдат избрани най-квалифицираните ротарианци на изборните ръководни постове на РИ, всякакви усилия да се повлияе върху изборния процес за даден изборен пост в положителен или отрицателен аспект чрез</w:t>
      </w:r>
      <w:r w:rsidR="00F8251E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провеждане на кампания, агитиране, отправяне на призиви или по друг начин, са забранени.</w:t>
      </w:r>
    </w:p>
    <w:p w:rsidR="0096006C" w:rsidRPr="00C45E05" w:rsidRDefault="0096006C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C45E05" w:rsidRPr="00C45E05" w:rsidRDefault="00072DF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Ротарианците нямат право да водят кампания, да агитират или отправят призиви да бъдат подкрепени като кандидати за изборен пост към РИ, 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F8251E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нито имат правото да разрешават извършването на подобни действия от тяхно или от чуждо име.</w:t>
      </w:r>
      <w:r w:rsidR="00F8251E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Съгласно чл. 17.040.1 „ Ръководство за избори на дистриктно ниво“ от Кодекса с</w:t>
      </w:r>
      <w:r w:rsidRPr="00C45E05">
        <w:rPr>
          <w:rFonts w:eastAsia="MS Mincho" w:cstheme="minorHAnsi"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ротарианските практики :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Ротарианците и кандидатите за изборни длъжности трябва: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1. Да познават и следват духа и буквата на указанията на РИ за провеждане на избори;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2. Да се консултират с изявени ротарианци за текущи или поемане на нови</w:t>
      </w:r>
      <w:r>
        <w:rPr>
          <w:rFonts w:eastAsia="MS Mincho" w:cstheme="minorHAnsi"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ангажименти, които могат да създадат впечатление за провеждане на кампания;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3. Да не предприемат лични инициативи, с които да търсят изява, лично признание</w:t>
      </w:r>
      <w:r>
        <w:rPr>
          <w:rFonts w:eastAsia="MS Mincho" w:cstheme="minorHAnsi"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или полза;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4. Да не отговарят със съответни действия на неподходящи действия на друг</w:t>
      </w:r>
      <w:r>
        <w:rPr>
          <w:rFonts w:eastAsia="MS Mincho" w:cstheme="minorHAnsi"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кандидат;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5. Да не комуникират и посещават клубове, ангажирани с избора, с изключение на</w:t>
      </w:r>
      <w:r w:rsidRPr="00C45E05">
        <w:rPr>
          <w:rFonts w:eastAsia="MS Mincho" w:cstheme="minorHAnsi"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изпълнение на необходими дейности.</w:t>
      </w:r>
    </w:p>
    <w:p w:rsidR="00C45E05" w:rsidRPr="00C45E05" w:rsidRDefault="00C45E05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i/>
          <w:color w:val="404040"/>
          <w:sz w:val="30"/>
          <w:szCs w:val="30"/>
          <w:lang w:val="bg-BG"/>
        </w:rPr>
      </w:pPr>
    </w:p>
    <w:p w:rsidR="00F8251E" w:rsidRPr="00C45E05" w:rsidRDefault="00F8251E" w:rsidP="0096006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lastRenderedPageBreak/>
        <w:t>Право на номинации имат само функциониращите клубове, като се съобразят със следните минималните изисквания към кандидатите, съгласно</w:t>
      </w:r>
      <w:r w:rsidR="00DB6FBA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чл. 16.010.и 16.020. от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Правилника на Ротари Интернешънъл</w:t>
      </w:r>
      <w:r w:rsidR="00072DF5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DB6FBA" w:rsidRPr="00C45E05">
        <w:rPr>
          <w:rFonts w:eastAsia="MS Mincho" w:cstheme="minorHAnsi"/>
          <w:color w:val="404040"/>
          <w:sz w:val="30"/>
          <w:szCs w:val="30"/>
          <w:lang w:val="bg-BG"/>
        </w:rPr>
        <w:t>и 3.1.4.2. от Правилника на Дистрикта</w:t>
      </w:r>
      <w:r w:rsidR="0096006C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, както следва: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  <w:r w:rsidRPr="00C45E05">
        <w:rPr>
          <w:rFonts w:cstheme="minorHAnsi"/>
          <w:sz w:val="30"/>
          <w:szCs w:val="30"/>
        </w:rPr>
        <w:t xml:space="preserve">Постоянно членство, различно от почетно членство, за поне седем години във </w:t>
      </w:r>
      <w:r w:rsidRPr="00C45E05">
        <w:rPr>
          <w:rFonts w:cstheme="minorHAnsi"/>
          <w:b/>
          <w:sz w:val="30"/>
          <w:szCs w:val="30"/>
        </w:rPr>
        <w:t>функциониращ клуб от Дистрикта в добро състояние</w:t>
      </w:r>
      <w:r w:rsidRPr="00C45E05">
        <w:rPr>
          <w:rFonts w:cstheme="minorHAnsi"/>
          <w:sz w:val="30"/>
          <w:szCs w:val="30"/>
        </w:rPr>
        <w:t xml:space="preserve"> </w:t>
      </w:r>
      <w:r w:rsidRPr="00C45E05">
        <w:rPr>
          <w:rFonts w:cstheme="minorHAnsi"/>
          <w:b/>
          <w:sz w:val="30"/>
          <w:szCs w:val="30"/>
        </w:rPr>
        <w:t>(минимум 15 петнадесет члена)</w:t>
      </w:r>
      <w:r w:rsidRPr="00C45E05">
        <w:rPr>
          <w:rFonts w:cstheme="minorHAnsi"/>
          <w:sz w:val="30"/>
          <w:szCs w:val="30"/>
        </w:rPr>
        <w:t xml:space="preserve"> </w:t>
      </w:r>
      <w:r w:rsidR="0096006C" w:rsidRPr="00C45E05">
        <w:rPr>
          <w:rFonts w:cstheme="minorHAnsi"/>
          <w:sz w:val="30"/>
          <w:szCs w:val="30"/>
        </w:rPr>
        <w:t xml:space="preserve"> </w:t>
      </w:r>
      <w:r w:rsidRPr="00C45E05">
        <w:rPr>
          <w:rFonts w:cstheme="minorHAnsi"/>
          <w:sz w:val="30"/>
          <w:szCs w:val="30"/>
        </w:rPr>
        <w:t>и</w:t>
      </w:r>
      <w:r w:rsidR="0096006C" w:rsidRPr="00C45E05">
        <w:rPr>
          <w:rFonts w:cstheme="minorHAnsi"/>
          <w:sz w:val="30"/>
          <w:szCs w:val="30"/>
        </w:rPr>
        <w:t xml:space="preserve"> </w:t>
      </w:r>
      <w:r w:rsidRPr="00C45E05">
        <w:rPr>
          <w:rFonts w:cstheme="minorHAnsi"/>
          <w:sz w:val="30"/>
          <w:szCs w:val="30"/>
        </w:rPr>
        <w:t xml:space="preserve"> </w:t>
      </w:r>
      <w:r w:rsidRPr="00C45E05">
        <w:rPr>
          <w:rFonts w:cstheme="minorHAnsi"/>
          <w:b/>
          <w:sz w:val="30"/>
          <w:szCs w:val="30"/>
        </w:rPr>
        <w:t>без финансови задължения към Ротари Интернешънъл или Дистрикт 2482</w:t>
      </w:r>
      <w:r w:rsidRPr="00C45E05">
        <w:rPr>
          <w:rFonts w:cstheme="minorHAnsi"/>
          <w:sz w:val="30"/>
          <w:szCs w:val="30"/>
        </w:rPr>
        <w:t>;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  <w:r w:rsidRPr="00C45E05">
        <w:rPr>
          <w:rFonts w:cstheme="minorHAnsi"/>
          <w:sz w:val="30"/>
          <w:szCs w:val="30"/>
        </w:rPr>
        <w:t>Пълен мандат на служба като клубен президент;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  <w:r w:rsidRPr="00C45E05">
        <w:rPr>
          <w:rFonts w:cstheme="minorHAnsi"/>
          <w:sz w:val="30"/>
          <w:szCs w:val="30"/>
        </w:rPr>
        <w:t>Пълен мандат (една ротарианска година)  служба като АДГ или председател на комитет;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  <w:r w:rsidRPr="00C45E05">
        <w:rPr>
          <w:rFonts w:cstheme="minorHAnsi"/>
          <w:sz w:val="30"/>
          <w:szCs w:val="30"/>
        </w:rPr>
        <w:t>Активна, непрекъсната и успешна работа в предходните минимум три години, свързана с организация и провеждане на дистриктни събития и с дейности по стратегическия план на Дистрикта.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sz w:val="30"/>
          <w:szCs w:val="30"/>
        </w:rPr>
      </w:pPr>
      <w:r w:rsidRPr="00C45E05">
        <w:rPr>
          <w:rFonts w:eastAsia="Times New Roman" w:cstheme="minorHAnsi"/>
          <w:sz w:val="30"/>
          <w:szCs w:val="30"/>
        </w:rPr>
        <w:t>Да покаже желание, решимост и способност да изпълнява задълженията, произтичащи от поста на гуверньор в съответствие с Правилника на РИ;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sz w:val="30"/>
          <w:szCs w:val="30"/>
        </w:rPr>
      </w:pPr>
      <w:r w:rsidRPr="00C45E05">
        <w:rPr>
          <w:rFonts w:eastAsia="Times New Roman" w:cstheme="minorHAnsi"/>
          <w:sz w:val="30"/>
          <w:szCs w:val="30"/>
        </w:rPr>
        <w:t>Да демонстрира, че е запознат с квалификационните изисквания, отговорностите и задълженията на гув</w:t>
      </w:r>
      <w:r w:rsidR="005D5494" w:rsidRPr="00C45E05">
        <w:rPr>
          <w:rFonts w:eastAsia="Times New Roman" w:cstheme="minorHAnsi"/>
          <w:sz w:val="30"/>
          <w:szCs w:val="30"/>
        </w:rPr>
        <w:t xml:space="preserve">ерньора, указани в правилника; </w:t>
      </w:r>
    </w:p>
    <w:p w:rsidR="00DB6FBA" w:rsidRPr="00C45E05" w:rsidRDefault="00DB6FBA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  <w:r w:rsidRPr="00C45E05">
        <w:rPr>
          <w:rFonts w:eastAsia="Times New Roman" w:cstheme="minorHAnsi"/>
          <w:sz w:val="30"/>
          <w:szCs w:val="30"/>
        </w:rPr>
        <w:t xml:space="preserve">Да предаде в РИ декларация, че ротарианецът разбира тези квалификационни изисквания, отговорности и задължения, че е квалифициран за поста на гуверньор и че има желание и е способен да поеме отговорностите и задълженията, свързани с него, както </w:t>
      </w:r>
      <w:r w:rsidR="005D5494" w:rsidRPr="00C45E05">
        <w:rPr>
          <w:rFonts w:eastAsia="Times New Roman" w:cstheme="minorHAnsi"/>
          <w:sz w:val="30"/>
          <w:szCs w:val="30"/>
        </w:rPr>
        <w:t>и да ги изпълнява добросъвестно.</w:t>
      </w:r>
    </w:p>
    <w:p w:rsidR="005D5494" w:rsidRPr="00C45E05" w:rsidRDefault="005D5494" w:rsidP="0096006C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cstheme="minorHAnsi"/>
          <w:sz w:val="30"/>
          <w:szCs w:val="30"/>
        </w:rPr>
      </w:pPr>
      <w:r w:rsidRPr="00C45E05">
        <w:rPr>
          <w:rFonts w:cstheme="minorHAnsi"/>
          <w:sz w:val="30"/>
          <w:szCs w:val="30"/>
        </w:rPr>
        <w:t>Към момента на встъпване в длъжност да е участвал в международната асамблея през цялото и времетраене.</w:t>
      </w:r>
    </w:p>
    <w:p w:rsidR="005D5494" w:rsidRPr="00C45E05" w:rsidRDefault="005D5494" w:rsidP="0096006C">
      <w:pPr>
        <w:pStyle w:val="ListParagraph"/>
        <w:spacing w:after="0" w:line="240" w:lineRule="auto"/>
        <w:ind w:left="1560"/>
        <w:jc w:val="both"/>
        <w:rPr>
          <w:rFonts w:cstheme="minorHAnsi"/>
          <w:b/>
          <w:sz w:val="30"/>
          <w:szCs w:val="30"/>
        </w:rPr>
      </w:pPr>
    </w:p>
    <w:p w:rsidR="006A2238" w:rsidRPr="00C45E05" w:rsidRDefault="00F8251E" w:rsidP="0096006C">
      <w:pPr>
        <w:spacing w:after="0" w:line="240" w:lineRule="auto"/>
        <w:ind w:firstLine="720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Отговорности</w:t>
      </w:r>
      <w:r w:rsidR="00001E1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те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на </w:t>
      </w:r>
      <w:r w:rsidR="00001E1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Дистрикт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гуверньора</w:t>
      </w:r>
      <w:r w:rsidR="00001E1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са отразени в чл.16.030.</w:t>
      </w:r>
      <w:r w:rsidR="0074297F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от Правилника на РИ </w:t>
      </w:r>
      <w:r w:rsidR="00001E1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и чл.3.1. от Правилника на Дистрикт 2482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.</w:t>
      </w:r>
    </w:p>
    <w:p w:rsidR="00B226B0" w:rsidRPr="00C45E05" w:rsidRDefault="00B226B0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96006C" w:rsidRPr="00C45E05" w:rsidRDefault="00B226B0" w:rsidP="0096006C">
      <w:pPr>
        <w:spacing w:after="0" w:line="240" w:lineRule="auto"/>
        <w:ind w:firstLine="720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На основание чл. 12.030.3. от Правилника на Ротари Интернешънъл и чл. 5.3.4.3. от Правилника на Дистрикт 2482,  клубовете следва да обсъдят и приемат кандидатурата на предложения от тях ротарианец за ДГН 2022/2023 г.</w:t>
      </w:r>
    </w:p>
    <w:p w:rsidR="00B226B0" w:rsidRPr="00C45E05" w:rsidRDefault="00B226B0" w:rsidP="0096006C">
      <w:pPr>
        <w:spacing w:after="0" w:line="240" w:lineRule="auto"/>
        <w:ind w:firstLine="720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lastRenderedPageBreak/>
        <w:t xml:space="preserve">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Предложенията се подават във формата на резолюция (</w:t>
      </w:r>
      <w:r w:rsidR="0096006C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приложен и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изпратен образец), приета по време на редовна среща на клуба, заверена от клубния секретар. 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001E1B" w:rsidRPr="00C45E05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            </w:t>
      </w:r>
      <w:r w:rsidR="00001E1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Резолюциите се изпращат до Д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истрикт гуверньор</w:t>
      </w:r>
      <w:r w:rsidR="006773D6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а на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:</w:t>
      </w:r>
      <w:r w:rsidR="00001E1B"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</w:p>
    <w:p w:rsidR="00001E1B" w:rsidRPr="00C45E05" w:rsidRDefault="00001E1B" w:rsidP="0096006C">
      <w:pPr>
        <w:spacing w:after="0" w:line="240" w:lineRule="auto"/>
        <w:jc w:val="both"/>
        <w:rPr>
          <w:rFonts w:eastAsia="MS Mincho" w:cstheme="minorHAnsi"/>
          <w:sz w:val="30"/>
          <w:szCs w:val="30"/>
        </w:rPr>
      </w:pPr>
      <w:r w:rsidRPr="00C45E05">
        <w:rPr>
          <w:rFonts w:eastAsia="MS Mincho" w:cstheme="minorHAnsi"/>
          <w:color w:val="FF0000"/>
          <w:sz w:val="30"/>
          <w:szCs w:val="30"/>
          <w:lang w:val="bg-BG"/>
        </w:rPr>
        <w:t xml:space="preserve">                      </w:t>
      </w:r>
      <w:r w:rsidR="006773D6" w:rsidRPr="00C45E05">
        <w:rPr>
          <w:rFonts w:eastAsia="MS Mincho" w:cstheme="minorHAnsi"/>
          <w:sz w:val="30"/>
          <w:szCs w:val="30"/>
          <w:lang w:val="bg-BG"/>
        </w:rPr>
        <w:tab/>
      </w:r>
      <w:r w:rsidR="006773D6" w:rsidRPr="00C45E05">
        <w:rPr>
          <w:rFonts w:eastAsia="MS Mincho" w:cstheme="minorHAnsi"/>
          <w:sz w:val="30"/>
          <w:szCs w:val="30"/>
        </w:rPr>
        <w:t xml:space="preserve">e-mail </w:t>
      </w:r>
      <w:hyperlink r:id="rId8" w:history="1">
        <w:r w:rsidR="005B4306" w:rsidRPr="00C45E05">
          <w:rPr>
            <w:rStyle w:val="Hyperlink"/>
            <w:rFonts w:eastAsia="MS Mincho" w:cstheme="minorHAnsi"/>
            <w:sz w:val="30"/>
            <w:szCs w:val="30"/>
            <w:u w:val="none"/>
            <w:lang w:val="bg-BG"/>
          </w:rPr>
          <w:t>adv.mitkominev@gmail.com</w:t>
        </w:r>
      </w:hyperlink>
      <w:r w:rsidR="00537C12" w:rsidRPr="00C45E05">
        <w:rPr>
          <w:rFonts w:eastAsia="MS Mincho" w:cstheme="minorHAnsi"/>
          <w:sz w:val="30"/>
          <w:szCs w:val="30"/>
          <w:lang w:val="bg-BG"/>
        </w:rPr>
        <w:t xml:space="preserve"> 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color w:val="404040"/>
          <w:sz w:val="30"/>
          <w:szCs w:val="30"/>
        </w:rPr>
        <w:t xml:space="preserve">          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 xml:space="preserve"> </w:t>
      </w:r>
      <w:r w:rsidR="0096006C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Срок -  до 00,00 часа на 04</w:t>
      </w:r>
      <w:r w:rsidR="00C8710B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февруари 2020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г.</w:t>
      </w:r>
    </w:p>
    <w:p w:rsidR="00C45E05" w:rsidRDefault="00F8251E" w:rsidP="00C45E05">
      <w:pPr>
        <w:spacing w:after="0" w:line="240" w:lineRule="auto"/>
        <w:ind w:firstLine="720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            </w:t>
      </w:r>
      <w:r w:rsidRPr="00C45E05">
        <w:rPr>
          <w:rFonts w:eastAsia="MS Mincho" w:cstheme="minorHAnsi"/>
          <w:color w:val="404040"/>
          <w:sz w:val="30"/>
          <w:szCs w:val="30"/>
          <w:lang w:val="bg-BG"/>
        </w:rPr>
        <w:t>Чрез връщане на отговор ще бъде потвърдено получаването на резолюцията.</w:t>
      </w:r>
      <w:r w:rsidR="00C45E05"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</w:t>
      </w:r>
    </w:p>
    <w:p w:rsidR="00C45E05" w:rsidRPr="00C45E05" w:rsidRDefault="00C45E05" w:rsidP="00C45E05">
      <w:pPr>
        <w:spacing w:after="0" w:line="240" w:lineRule="auto"/>
        <w:ind w:firstLine="720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Името и клуба на номинирания кандидат от номинационния комитет съгласно</w:t>
      </w:r>
      <w:r w:rsidRPr="00C45E05">
        <w:rPr>
          <w:rFonts w:eastAsia="MS Mincho" w:cstheme="minorHAnsi"/>
          <w:b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параграф 14.020.6 от Правилника на РИ се обявява СЛЕД заседанието на</w:t>
      </w:r>
      <w:r w:rsidRPr="00C45E05">
        <w:rPr>
          <w:rFonts w:eastAsia="MS Mincho" w:cstheme="minorHAnsi"/>
          <w:b/>
          <w:color w:val="404040"/>
          <w:sz w:val="30"/>
          <w:szCs w:val="30"/>
        </w:rPr>
        <w:t xml:space="preserve">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номинационния комитет.</w:t>
      </w:r>
    </w:p>
    <w:p w:rsidR="00F8251E" w:rsidRDefault="00F8251E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</w:p>
    <w:p w:rsidR="00C45E05" w:rsidRPr="00C45E05" w:rsidRDefault="00C45E05" w:rsidP="0096006C">
      <w:pPr>
        <w:spacing w:after="0" w:line="240" w:lineRule="auto"/>
        <w:jc w:val="both"/>
        <w:rPr>
          <w:rFonts w:eastAsia="MS Mincho" w:cstheme="minorHAnsi"/>
          <w:color w:val="404040"/>
          <w:sz w:val="30"/>
          <w:szCs w:val="30"/>
          <w:lang w:val="bg-BG"/>
        </w:rPr>
      </w:pPr>
      <w:r>
        <w:rPr>
          <w:rFonts w:eastAsia="MS Mincho" w:cstheme="minorHAnsi"/>
          <w:color w:val="404040"/>
          <w:sz w:val="30"/>
          <w:szCs w:val="30"/>
          <w:lang w:val="bg-BG"/>
        </w:rPr>
        <w:tab/>
      </w:r>
    </w:p>
    <w:p w:rsidR="00F8251E" w:rsidRPr="00C45E05" w:rsidRDefault="0096006C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Приложение: 1. Образец – Резолюция;</w:t>
      </w:r>
    </w:p>
    <w:p w:rsidR="0096006C" w:rsidRPr="00C45E05" w:rsidRDefault="0096006C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ab/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ab/>
        <w:t xml:space="preserve">      2.</w:t>
      </w:r>
      <w:r w:rsidR="00690394">
        <w:rPr>
          <w:rFonts w:eastAsia="MS Mincho" w:cstheme="minorHAnsi"/>
          <w:b/>
          <w:color w:val="404040"/>
          <w:sz w:val="30"/>
          <w:szCs w:val="30"/>
          <w:lang w:val="bg-BG"/>
        </w:rPr>
        <w:t xml:space="preserve"> </w:t>
      </w: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Приложима Нормативна база.</w:t>
      </w: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</w:p>
    <w:p w:rsidR="00F8251E" w:rsidRPr="00C45E05" w:rsidRDefault="00F8251E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Ваш в Ротари,</w:t>
      </w:r>
    </w:p>
    <w:p w:rsidR="00F8251E" w:rsidRPr="00C45E05" w:rsidRDefault="00C8710B" w:rsidP="0096006C">
      <w:pPr>
        <w:spacing w:after="0" w:line="240" w:lineRule="auto"/>
        <w:jc w:val="both"/>
        <w:rPr>
          <w:rFonts w:eastAsia="MS Mincho" w:cstheme="minorHAnsi"/>
          <w:b/>
          <w:color w:val="404040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Митко Минев</w:t>
      </w:r>
    </w:p>
    <w:p w:rsidR="00F8251E" w:rsidRPr="00C45E05" w:rsidRDefault="00F8251E" w:rsidP="0096006C">
      <w:pPr>
        <w:spacing w:after="0" w:line="240" w:lineRule="auto"/>
        <w:jc w:val="both"/>
        <w:rPr>
          <w:rFonts w:cstheme="minorHAnsi"/>
          <w:sz w:val="30"/>
          <w:szCs w:val="30"/>
          <w:lang w:val="bg-BG"/>
        </w:rPr>
      </w:pPr>
      <w:r w:rsidRPr="00C45E05">
        <w:rPr>
          <w:rFonts w:eastAsia="MS Mincho" w:cstheme="minorHAnsi"/>
          <w:b/>
          <w:color w:val="404040"/>
          <w:sz w:val="30"/>
          <w:szCs w:val="30"/>
          <w:lang w:val="bg-BG"/>
        </w:rPr>
        <w:t>Дистрикт гуверньор Д-2482 България</w:t>
      </w:r>
    </w:p>
    <w:p w:rsidR="00C45E05" w:rsidRPr="00C45E05" w:rsidRDefault="00C45E05">
      <w:pPr>
        <w:spacing w:after="0" w:line="240" w:lineRule="auto"/>
        <w:jc w:val="both"/>
        <w:rPr>
          <w:rFonts w:cstheme="minorHAnsi"/>
          <w:sz w:val="30"/>
          <w:szCs w:val="30"/>
          <w:lang w:val="bg-BG"/>
        </w:rPr>
      </w:pPr>
    </w:p>
    <w:sectPr w:rsidR="00C45E05" w:rsidRPr="00C45E05" w:rsidSect="00041E15">
      <w:headerReference w:type="default" r:id="rId9"/>
      <w:pgSz w:w="12240" w:h="15840"/>
      <w:pgMar w:top="2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EA" w:rsidRDefault="00B649EA" w:rsidP="002341A0">
      <w:pPr>
        <w:spacing w:after="0" w:line="240" w:lineRule="auto"/>
      </w:pPr>
      <w:r>
        <w:separator/>
      </w:r>
    </w:p>
  </w:endnote>
  <w:endnote w:type="continuationSeparator" w:id="0">
    <w:p w:rsidR="00B649EA" w:rsidRDefault="00B649EA" w:rsidP="002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EA" w:rsidRDefault="00B649EA" w:rsidP="002341A0">
      <w:pPr>
        <w:spacing w:after="0" w:line="240" w:lineRule="auto"/>
      </w:pPr>
      <w:r>
        <w:separator/>
      </w:r>
    </w:p>
  </w:footnote>
  <w:footnote w:type="continuationSeparator" w:id="0">
    <w:p w:rsidR="00B649EA" w:rsidRDefault="00B649EA" w:rsidP="0023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5B" w:rsidRDefault="0010035B" w:rsidP="002341A0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A25"/>
    <w:multiLevelType w:val="hybridMultilevel"/>
    <w:tmpl w:val="7980C804"/>
    <w:lvl w:ilvl="0" w:tplc="629A4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5921"/>
    <w:multiLevelType w:val="hybridMultilevel"/>
    <w:tmpl w:val="6B6EB9D0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19181E4A">
      <w:start w:val="1"/>
      <w:numFmt w:val="decimal"/>
      <w:lvlText w:val="(%2)"/>
      <w:lvlJc w:val="left"/>
      <w:pPr>
        <w:ind w:left="178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E856FF"/>
    <w:multiLevelType w:val="hybridMultilevel"/>
    <w:tmpl w:val="71C02DA0"/>
    <w:lvl w:ilvl="0" w:tplc="629A4E3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3D34D4"/>
    <w:multiLevelType w:val="hybridMultilevel"/>
    <w:tmpl w:val="CAEC4B6C"/>
    <w:lvl w:ilvl="0" w:tplc="A5AC657C">
      <w:start w:val="6"/>
      <w:numFmt w:val="bullet"/>
      <w:lvlText w:val="-"/>
      <w:lvlJc w:val="left"/>
      <w:pPr>
        <w:ind w:left="2202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0"/>
    <w:rsid w:val="00001E1B"/>
    <w:rsid w:val="00003CE4"/>
    <w:rsid w:val="00041E15"/>
    <w:rsid w:val="00072DF5"/>
    <w:rsid w:val="0010035B"/>
    <w:rsid w:val="00105646"/>
    <w:rsid w:val="00125CD6"/>
    <w:rsid w:val="001E5CBB"/>
    <w:rsid w:val="0023418E"/>
    <w:rsid w:val="002341A0"/>
    <w:rsid w:val="0027649A"/>
    <w:rsid w:val="002B7E87"/>
    <w:rsid w:val="002F3262"/>
    <w:rsid w:val="00393BCB"/>
    <w:rsid w:val="003B5E01"/>
    <w:rsid w:val="003B7631"/>
    <w:rsid w:val="003F6603"/>
    <w:rsid w:val="00525F4E"/>
    <w:rsid w:val="00537C12"/>
    <w:rsid w:val="00590A3A"/>
    <w:rsid w:val="005A6294"/>
    <w:rsid w:val="005B4306"/>
    <w:rsid w:val="005D5494"/>
    <w:rsid w:val="00603C5F"/>
    <w:rsid w:val="006773D6"/>
    <w:rsid w:val="00690394"/>
    <w:rsid w:val="006A2238"/>
    <w:rsid w:val="00712CA9"/>
    <w:rsid w:val="0074297F"/>
    <w:rsid w:val="007A45A2"/>
    <w:rsid w:val="007D2F6F"/>
    <w:rsid w:val="007F2D9B"/>
    <w:rsid w:val="008F4833"/>
    <w:rsid w:val="0096006C"/>
    <w:rsid w:val="00990037"/>
    <w:rsid w:val="009E39E4"/>
    <w:rsid w:val="00A42105"/>
    <w:rsid w:val="00A64F29"/>
    <w:rsid w:val="00A66B53"/>
    <w:rsid w:val="00AA3649"/>
    <w:rsid w:val="00AD0706"/>
    <w:rsid w:val="00B226B0"/>
    <w:rsid w:val="00B41103"/>
    <w:rsid w:val="00B649EA"/>
    <w:rsid w:val="00B803DF"/>
    <w:rsid w:val="00C1181B"/>
    <w:rsid w:val="00C45E05"/>
    <w:rsid w:val="00C64AA0"/>
    <w:rsid w:val="00C73DB6"/>
    <w:rsid w:val="00C824B7"/>
    <w:rsid w:val="00C84140"/>
    <w:rsid w:val="00C84E6D"/>
    <w:rsid w:val="00C8710B"/>
    <w:rsid w:val="00CF3CCC"/>
    <w:rsid w:val="00D47163"/>
    <w:rsid w:val="00D56C7E"/>
    <w:rsid w:val="00D57C53"/>
    <w:rsid w:val="00D64D20"/>
    <w:rsid w:val="00D7793C"/>
    <w:rsid w:val="00D8641F"/>
    <w:rsid w:val="00DB6FBA"/>
    <w:rsid w:val="00EA22D6"/>
    <w:rsid w:val="00EC0414"/>
    <w:rsid w:val="00ED1556"/>
    <w:rsid w:val="00F138F0"/>
    <w:rsid w:val="00F8251E"/>
    <w:rsid w:val="00FD32EF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AA6DA-5EF1-4B4D-9C09-61870ED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0"/>
  </w:style>
  <w:style w:type="paragraph" w:styleId="Footer">
    <w:name w:val="footer"/>
    <w:basedOn w:val="Normal"/>
    <w:link w:val="Foot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0"/>
  </w:style>
  <w:style w:type="paragraph" w:styleId="BalloonText">
    <w:name w:val="Balloon Text"/>
    <w:basedOn w:val="Normal"/>
    <w:link w:val="BalloonTextChar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FBA"/>
    <w:pPr>
      <w:spacing w:after="160" w:line="259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677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mitkomine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User</cp:lastModifiedBy>
  <cp:revision>5</cp:revision>
  <dcterms:created xsi:type="dcterms:W3CDTF">2019-12-02T10:29:00Z</dcterms:created>
  <dcterms:modified xsi:type="dcterms:W3CDTF">2019-12-02T17:18:00Z</dcterms:modified>
</cp:coreProperties>
</file>